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1F21" w14:textId="16816D1B" w:rsidR="00654A71" w:rsidRDefault="00654A71" w:rsidP="00654A71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4A7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WATERLOO MEDICAL CENTRE</w:t>
      </w:r>
    </w:p>
    <w:p w14:paraId="26BBA384" w14:textId="6B316B15" w:rsidR="004F7FD8" w:rsidRPr="00654A71" w:rsidRDefault="004F7FD8" w:rsidP="00654A71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1E60128" wp14:editId="07BA0F0E">
            <wp:extent cx="933450" cy="495300"/>
            <wp:effectExtent l="0" t="0" r="0" b="0"/>
            <wp:docPr id="40513881" name="Picture 1" descr="A group of blue ic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3881" name="Picture 1" descr="A group of blue icon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097F" w14:textId="39862FFF" w:rsidR="00654A71" w:rsidRPr="00654A71" w:rsidRDefault="00654A71" w:rsidP="004F7FD8">
      <w:pPr>
        <w:jc w:val="center"/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4A71"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PATIENT NEWSLETTER</w:t>
      </w:r>
    </w:p>
    <w:p w14:paraId="54C7A224" w14:textId="15F0E54C" w:rsidR="00654A71" w:rsidRDefault="002008C5" w:rsidP="004F7FD8">
      <w:pPr>
        <w:jc w:val="center"/>
        <w:rPr>
          <w:sz w:val="24"/>
          <w:szCs w:val="24"/>
          <w14:ligatures w14:val="standardContextual"/>
        </w:rPr>
      </w:pPr>
      <w:r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Winter 2025</w:t>
      </w:r>
    </w:p>
    <w:tbl>
      <w:tblPr>
        <w:tblW w:w="9954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4"/>
      </w:tblGrid>
      <w:tr w:rsidR="00654A71" w14:paraId="3692ADF6" w14:textId="77777777" w:rsidTr="00BA3A93">
        <w:trPr>
          <w:trHeight w:val="4695"/>
        </w:trPr>
        <w:tc>
          <w:tcPr>
            <w:tcW w:w="9954" w:type="dxa"/>
          </w:tcPr>
          <w:p w14:paraId="7F7D32EA" w14:textId="05CC7B73" w:rsidR="00BA3A93" w:rsidRPr="004F7FD8" w:rsidRDefault="004F7FD8" w:rsidP="00654A71">
            <w:pPr>
              <w:spacing w:after="0" w:line="240" w:lineRule="auto"/>
              <w:ind w:left="264"/>
              <w:jc w:val="both"/>
              <w:rPr>
                <w:b/>
                <w:bCs/>
                <w:sz w:val="36"/>
                <w:szCs w:val="36"/>
                <w:u w:val="single"/>
                <w14:ligatures w14:val="standardContextual"/>
              </w:rPr>
            </w:pPr>
            <w:r w:rsidRPr="004F7FD8">
              <w:rPr>
                <w:b/>
                <w:bCs/>
                <w:sz w:val="36"/>
                <w:szCs w:val="36"/>
                <w:u w:val="single"/>
                <w14:ligatures w14:val="standardContextual"/>
              </w:rPr>
              <w:t>Flu Vaccine Reminder</w:t>
            </w:r>
          </w:p>
          <w:p w14:paraId="5396BAB7" w14:textId="77777777" w:rsidR="004F7FD8" w:rsidRDefault="004F7FD8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2D7EAFCC" w14:textId="786847C8" w:rsidR="004F7FD8" w:rsidRPr="004F7FD8" w:rsidRDefault="004F7FD8" w:rsidP="00654A71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4F7FD8">
              <w:rPr>
                <w:sz w:val="28"/>
                <w:szCs w:val="28"/>
                <w14:ligatures w14:val="standardContextual"/>
              </w:rPr>
              <w:t>If you haven’t had your flu vaccination yet, we urge you to come forward and have this to avoid catching the illness this winter – please book an appointment with the Nurse or HCA before stocks run out.</w:t>
            </w:r>
          </w:p>
          <w:p w14:paraId="1A5A2C1D" w14:textId="77777777" w:rsidR="004F7FD8" w:rsidRDefault="004F7FD8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7F298548" w14:textId="654A028C" w:rsidR="004F7FD8" w:rsidRPr="004F7FD8" w:rsidRDefault="004F7FD8" w:rsidP="004F7FD8">
            <w:pPr>
              <w:spacing w:after="0" w:line="240" w:lineRule="auto"/>
              <w:ind w:left="264"/>
              <w:jc w:val="both"/>
              <w:rPr>
                <w:b/>
                <w:bCs/>
                <w:sz w:val="36"/>
                <w:szCs w:val="36"/>
                <w:u w:val="single"/>
                <w14:ligatures w14:val="standardContextual"/>
              </w:rPr>
            </w:pPr>
            <w:r w:rsidRPr="004F7FD8">
              <w:rPr>
                <w:b/>
                <w:bCs/>
                <w:sz w:val="36"/>
                <w:szCs w:val="36"/>
                <w:u w:val="single"/>
                <w14:ligatures w14:val="standardContextual"/>
              </w:rPr>
              <w:t>Christmas &amp; New Year Opening Times</w:t>
            </w:r>
          </w:p>
          <w:p w14:paraId="265F451B" w14:textId="77777777" w:rsidR="004F7FD8" w:rsidRDefault="004F7FD8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3787B2BE" w14:textId="3BC79B36" w:rsidR="004F7FD8" w:rsidRDefault="002008C5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Wednesday 24</w:t>
            </w:r>
            <w:r w:rsidRPr="002008C5">
              <w:rPr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sz w:val="24"/>
                <w:szCs w:val="24"/>
                <w14:ligatures w14:val="standardContextual"/>
              </w:rPr>
              <w:t xml:space="preserve"> December      Open 0800 – 1830</w:t>
            </w:r>
          </w:p>
          <w:p w14:paraId="4D38730D" w14:textId="733FD355" w:rsidR="002008C5" w:rsidRDefault="002008C5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Thursday 25</w:t>
            </w:r>
            <w:r w:rsidRPr="002008C5">
              <w:rPr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sz w:val="24"/>
                <w:szCs w:val="24"/>
                <w14:ligatures w14:val="standardContextual"/>
              </w:rPr>
              <w:t xml:space="preserve"> December           Closed</w:t>
            </w:r>
          </w:p>
          <w:p w14:paraId="4EBD06FA" w14:textId="4B13F7D8" w:rsidR="002008C5" w:rsidRDefault="002008C5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Friday 26</w:t>
            </w:r>
            <w:r w:rsidRPr="002008C5">
              <w:rPr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sz w:val="24"/>
                <w:szCs w:val="24"/>
                <w14:ligatures w14:val="standardContextual"/>
              </w:rPr>
              <w:t xml:space="preserve"> December                Closed</w:t>
            </w:r>
          </w:p>
          <w:p w14:paraId="2D0E4AA5" w14:textId="7E8367E6" w:rsidR="002008C5" w:rsidRDefault="002008C5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Wednesday 31</w:t>
            </w:r>
            <w:r w:rsidRPr="002008C5">
              <w:rPr>
                <w:sz w:val="24"/>
                <w:szCs w:val="24"/>
                <w:vertAlign w:val="superscript"/>
                <w14:ligatures w14:val="standardContextual"/>
              </w:rPr>
              <w:t>st</w:t>
            </w:r>
            <w:r>
              <w:rPr>
                <w:sz w:val="24"/>
                <w:szCs w:val="24"/>
                <w14:ligatures w14:val="standardContextual"/>
              </w:rPr>
              <w:t xml:space="preserve"> December      Open 0800 – 1830</w:t>
            </w:r>
          </w:p>
          <w:p w14:paraId="16E2286B" w14:textId="2EA0149D" w:rsidR="002008C5" w:rsidRDefault="002008C5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Thursday 1</w:t>
            </w:r>
            <w:r w:rsidRPr="002008C5">
              <w:rPr>
                <w:sz w:val="24"/>
                <w:szCs w:val="24"/>
                <w:vertAlign w:val="superscript"/>
                <w14:ligatures w14:val="standardContextual"/>
              </w:rPr>
              <w:t>st</w:t>
            </w:r>
            <w:r>
              <w:rPr>
                <w:sz w:val="24"/>
                <w:szCs w:val="24"/>
                <w14:ligatures w14:val="standardContextual"/>
              </w:rPr>
              <w:t xml:space="preserve"> January                  Closed</w:t>
            </w:r>
          </w:p>
          <w:p w14:paraId="10EB7BA6" w14:textId="74ABEC6B" w:rsidR="002008C5" w:rsidRDefault="002008C5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Friday 2</w:t>
            </w:r>
            <w:r w:rsidRPr="002008C5">
              <w:rPr>
                <w:sz w:val="24"/>
                <w:szCs w:val="24"/>
                <w:vertAlign w:val="superscript"/>
                <w14:ligatures w14:val="standardContextual"/>
              </w:rPr>
              <w:t>nd</w:t>
            </w:r>
            <w:r>
              <w:rPr>
                <w:sz w:val="24"/>
                <w:szCs w:val="24"/>
                <w14:ligatures w14:val="standardContextual"/>
              </w:rPr>
              <w:t xml:space="preserve"> January                      Open 0800 - 1830</w:t>
            </w:r>
          </w:p>
          <w:p w14:paraId="696775AD" w14:textId="77777777" w:rsidR="004F7FD8" w:rsidRDefault="004F7FD8" w:rsidP="004F7FD8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2950F032" w14:textId="4FDDA112" w:rsidR="004F7FD8" w:rsidRDefault="004F7FD8" w:rsidP="004F7FD8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4F7FD8">
              <w:rPr>
                <w:sz w:val="28"/>
                <w:szCs w:val="28"/>
                <w14:ligatures w14:val="standardContextual"/>
              </w:rPr>
              <w:t>Please ensure you order your repeat prescriptions in plenty of time</w:t>
            </w:r>
            <w:r w:rsidR="002008C5">
              <w:rPr>
                <w:sz w:val="28"/>
                <w:szCs w:val="28"/>
                <w14:ligatures w14:val="standardContextual"/>
              </w:rPr>
              <w:t>.</w:t>
            </w:r>
          </w:p>
          <w:p w14:paraId="350BD40F" w14:textId="77777777" w:rsidR="002008C5" w:rsidRPr="002008C5" w:rsidRDefault="002008C5" w:rsidP="002008C5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2008C5">
              <w:rPr>
                <w:sz w:val="28"/>
                <w:szCs w:val="28"/>
                <w14:ligatures w14:val="standardContextual"/>
              </w:rPr>
              <w:t>To ensure you have your prescriptions ready for Christmas 2025, it is recommended to order them early. The NHS App is the quickest and most convenient way to order repeat prescriptions.</w:t>
            </w:r>
          </w:p>
          <w:p w14:paraId="21D31F50" w14:textId="56174C29" w:rsidR="002008C5" w:rsidRPr="002008C5" w:rsidRDefault="002008C5" w:rsidP="002008C5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2008C5">
              <w:rPr>
                <w:sz w:val="28"/>
                <w:szCs w:val="28"/>
                <w14:ligatures w14:val="standardContextual"/>
              </w:rPr>
              <w:t xml:space="preserve">If you do not have the </w:t>
            </w:r>
            <w:proofErr w:type="gramStart"/>
            <w:r>
              <w:rPr>
                <w:sz w:val="28"/>
                <w:szCs w:val="28"/>
                <w14:ligatures w14:val="standardContextual"/>
              </w:rPr>
              <w:t>A</w:t>
            </w:r>
            <w:r w:rsidRPr="002008C5">
              <w:rPr>
                <w:sz w:val="28"/>
                <w:szCs w:val="28"/>
                <w14:ligatures w14:val="standardContextual"/>
              </w:rPr>
              <w:t>pp</w:t>
            </w:r>
            <w:proofErr w:type="gramEnd"/>
            <w:r w:rsidRPr="002008C5">
              <w:rPr>
                <w:sz w:val="28"/>
                <w:szCs w:val="28"/>
                <w14:ligatures w14:val="standardContextual"/>
              </w:rPr>
              <w:t xml:space="preserve"> please order in your usual way.</w:t>
            </w:r>
          </w:p>
          <w:p w14:paraId="3B650E10" w14:textId="77777777" w:rsidR="002008C5" w:rsidRPr="002008C5" w:rsidRDefault="002008C5" w:rsidP="002008C5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2008C5">
              <w:rPr>
                <w:sz w:val="28"/>
                <w:szCs w:val="28"/>
                <w14:ligatures w14:val="standardContextual"/>
              </w:rPr>
              <w:t>Here are the key dates to remember:</w:t>
            </w:r>
          </w:p>
          <w:p w14:paraId="2ED95906" w14:textId="77777777" w:rsidR="002008C5" w:rsidRPr="002008C5" w:rsidRDefault="002008C5" w:rsidP="002008C5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2008C5">
              <w:rPr>
                <w:sz w:val="28"/>
                <w:szCs w:val="28"/>
                <w14:ligatures w14:val="standardContextual"/>
              </w:rPr>
              <w:t>Christmas deadline: Friday 19th December 2025</w:t>
            </w:r>
          </w:p>
          <w:p w14:paraId="63391385" w14:textId="77777777" w:rsidR="002008C5" w:rsidRPr="002008C5" w:rsidRDefault="002008C5" w:rsidP="002008C5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2008C5">
              <w:rPr>
                <w:sz w:val="28"/>
                <w:szCs w:val="28"/>
                <w14:ligatures w14:val="standardContextual"/>
              </w:rPr>
              <w:t>New Year deadline: Wednesday 24th December 2025</w:t>
            </w:r>
          </w:p>
          <w:p w14:paraId="1FAEB514" w14:textId="56D19962" w:rsidR="002008C5" w:rsidRPr="002008C5" w:rsidRDefault="002008C5" w:rsidP="002008C5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2008C5">
              <w:rPr>
                <w:sz w:val="28"/>
                <w:szCs w:val="28"/>
                <w14:ligatures w14:val="standardContextual"/>
              </w:rPr>
              <w:t>Any requests received after these dates may</w:t>
            </w:r>
            <w:r>
              <w:rPr>
                <w:sz w:val="28"/>
                <w:szCs w:val="28"/>
                <w14:ligatures w14:val="standardContextual"/>
              </w:rPr>
              <w:t xml:space="preserve"> </w:t>
            </w:r>
            <w:r w:rsidRPr="002008C5">
              <w:rPr>
                <w:sz w:val="28"/>
                <w:szCs w:val="28"/>
                <w14:ligatures w14:val="standardContextual"/>
              </w:rPr>
              <w:t>be issued but cannot be guaranteed due to Christmas closures</w:t>
            </w:r>
          </w:p>
          <w:p w14:paraId="49E2F053" w14:textId="77777777" w:rsidR="004F7FD8" w:rsidRPr="004F7FD8" w:rsidRDefault="004F7FD8" w:rsidP="004F7FD8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</w:p>
          <w:p w14:paraId="50916E39" w14:textId="17F4D44B" w:rsidR="004F7FD8" w:rsidRPr="004F7FD8" w:rsidRDefault="004F7FD8" w:rsidP="004F7FD8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4F7FD8">
              <w:rPr>
                <w:sz w:val="28"/>
                <w:szCs w:val="28"/>
                <w14:ligatures w14:val="standardContextual"/>
              </w:rPr>
              <w:t>If you need medical assistance during the Christmas period when the Surgery is closed, please attend a Pharmacy close to your home, contact 111 or go to the Urgent Care Centre, please only attend Accident Emergency for life threatening conditions.</w:t>
            </w:r>
          </w:p>
          <w:p w14:paraId="43D53401" w14:textId="2542C038" w:rsidR="00DA50C4" w:rsidRPr="004F7FD8" w:rsidRDefault="00DA50C4" w:rsidP="004F7FD8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6BFF2B6D" wp14:editId="17F0E19F">
                  <wp:extent cx="1104722" cy="1266825"/>
                  <wp:effectExtent l="0" t="0" r="635" b="0"/>
                  <wp:docPr id="14141927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19271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307" cy="127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1E25">
              <w:rPr>
                <w:sz w:val="28"/>
                <w:szCs w:val="28"/>
                <w14:ligatures w14:val="standardContextual"/>
              </w:rPr>
              <w:t xml:space="preserve">                          </w:t>
            </w:r>
            <w:r w:rsidR="00681E25">
              <w:rPr>
                <w:noProof/>
              </w:rPr>
              <w:drawing>
                <wp:inline distT="0" distB="0" distL="0" distR="0" wp14:anchorId="4C1E17D0" wp14:editId="6A3BE03A">
                  <wp:extent cx="985063" cy="1189990"/>
                  <wp:effectExtent l="0" t="0" r="5715" b="0"/>
                  <wp:docPr id="1344040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040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120" cy="121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16D2">
              <w:rPr>
                <w:sz w:val="28"/>
                <w:szCs w:val="28"/>
                <w14:ligatures w14:val="standardContextual"/>
              </w:rPr>
              <w:t xml:space="preserve">                         </w:t>
            </w:r>
            <w:r w:rsidR="008E16D2">
              <w:rPr>
                <w:noProof/>
              </w:rPr>
              <w:drawing>
                <wp:inline distT="0" distB="0" distL="0" distR="0" wp14:anchorId="0CD4E7A2" wp14:editId="295D7152">
                  <wp:extent cx="1228725" cy="1143000"/>
                  <wp:effectExtent l="0" t="0" r="9525" b="0"/>
                  <wp:docPr id="10287283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72836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12460" w14:textId="77777777" w:rsidR="004F7FD8" w:rsidRPr="004F7FD8" w:rsidRDefault="004F7FD8" w:rsidP="004F7FD8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</w:p>
          <w:p w14:paraId="6E4B6E47" w14:textId="0717DBDD" w:rsidR="004F7FD8" w:rsidRPr="004F7FD8" w:rsidRDefault="004F7FD8" w:rsidP="004F7FD8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  <w:r w:rsidRPr="004F7FD8">
              <w:rPr>
                <w:sz w:val="28"/>
                <w:szCs w:val="28"/>
                <w14:ligatures w14:val="standardContextual"/>
              </w:rPr>
              <w:t>May we take this opportunity to wish all our patients a lovey Christmas and a Happy and Healthy New Year from al</w:t>
            </w:r>
            <w:r w:rsidR="00D0735D">
              <w:rPr>
                <w:sz w:val="28"/>
                <w:szCs w:val="28"/>
                <w14:ligatures w14:val="standardContextual"/>
              </w:rPr>
              <w:t>l</w:t>
            </w:r>
            <w:r w:rsidRPr="004F7FD8">
              <w:rPr>
                <w:sz w:val="28"/>
                <w:szCs w:val="28"/>
                <w14:ligatures w14:val="standardContextual"/>
              </w:rPr>
              <w:t xml:space="preserve"> the Team at Waterloo</w:t>
            </w:r>
          </w:p>
          <w:p w14:paraId="0E9CF4C9" w14:textId="77777777" w:rsidR="004F7FD8" w:rsidRDefault="004F7FD8" w:rsidP="00654A71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</w:p>
          <w:p w14:paraId="647360C2" w14:textId="77777777" w:rsidR="00D0735D" w:rsidRDefault="00D0735D" w:rsidP="00654A71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</w:p>
          <w:p w14:paraId="614794C6" w14:textId="77777777" w:rsidR="00D0735D" w:rsidRPr="004F7FD8" w:rsidRDefault="00D0735D" w:rsidP="00654A71">
            <w:pPr>
              <w:spacing w:after="0" w:line="240" w:lineRule="auto"/>
              <w:ind w:left="264"/>
              <w:jc w:val="both"/>
              <w:rPr>
                <w:sz w:val="28"/>
                <w:szCs w:val="28"/>
                <w14:ligatures w14:val="standardContextual"/>
              </w:rPr>
            </w:pPr>
          </w:p>
          <w:p w14:paraId="38344F17" w14:textId="10689A51" w:rsidR="004F7FD8" w:rsidRDefault="004F7FD8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1E9544D8" wp14:editId="50429EE6">
                  <wp:extent cx="5972175" cy="7753350"/>
                  <wp:effectExtent l="0" t="0" r="9525" b="0"/>
                  <wp:docPr id="707573081" name="Picture 1" descr="All the latest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the latest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460" cy="77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64F0D" w14:textId="77777777" w:rsidR="00BA3A93" w:rsidRDefault="00BA3A93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480302E4" w14:textId="074B1AEF" w:rsidR="00BA3A93" w:rsidRPr="00BA3A93" w:rsidRDefault="00BA3A93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</w:tbl>
    <w:p w14:paraId="67BCE3F3" w14:textId="40B67BD9" w:rsidR="00654A71" w:rsidRPr="00654A71" w:rsidRDefault="00654A71" w:rsidP="00D16725">
      <w:pPr>
        <w:rPr>
          <w:sz w:val="24"/>
          <w:szCs w:val="24"/>
          <w14:ligatures w14:val="standardContextual"/>
        </w:rPr>
      </w:pPr>
    </w:p>
    <w:sectPr w:rsidR="00654A71" w:rsidRPr="00654A71" w:rsidSect="00BA3A93">
      <w:pgSz w:w="11906" w:h="16838"/>
      <w:pgMar w:top="454" w:right="107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3ECE"/>
    <w:multiLevelType w:val="hybridMultilevel"/>
    <w:tmpl w:val="62C6BE96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380E2E79"/>
    <w:multiLevelType w:val="hybridMultilevel"/>
    <w:tmpl w:val="3D9CD45E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3DEF300E"/>
    <w:multiLevelType w:val="hybridMultilevel"/>
    <w:tmpl w:val="B02E81B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56A77BF9"/>
    <w:multiLevelType w:val="hybridMultilevel"/>
    <w:tmpl w:val="C80C3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639">
    <w:abstractNumId w:val="3"/>
  </w:num>
  <w:num w:numId="2" w16cid:durableId="1658151687">
    <w:abstractNumId w:val="2"/>
  </w:num>
  <w:num w:numId="3" w16cid:durableId="505873559">
    <w:abstractNumId w:val="1"/>
  </w:num>
  <w:num w:numId="4" w16cid:durableId="149232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71"/>
    <w:rsid w:val="00006247"/>
    <w:rsid w:val="00016E97"/>
    <w:rsid w:val="000259A9"/>
    <w:rsid w:val="00046658"/>
    <w:rsid w:val="000B7A83"/>
    <w:rsid w:val="000E4792"/>
    <w:rsid w:val="00146227"/>
    <w:rsid w:val="0014783C"/>
    <w:rsid w:val="00152C42"/>
    <w:rsid w:val="001B186C"/>
    <w:rsid w:val="001B3D16"/>
    <w:rsid w:val="002008C5"/>
    <w:rsid w:val="0020737A"/>
    <w:rsid w:val="00252B7B"/>
    <w:rsid w:val="00253CF5"/>
    <w:rsid w:val="002A6FF6"/>
    <w:rsid w:val="002D2618"/>
    <w:rsid w:val="002F0FD7"/>
    <w:rsid w:val="003458B7"/>
    <w:rsid w:val="003B049C"/>
    <w:rsid w:val="003E1927"/>
    <w:rsid w:val="00466103"/>
    <w:rsid w:val="004F7FD8"/>
    <w:rsid w:val="00511B6B"/>
    <w:rsid w:val="005224CE"/>
    <w:rsid w:val="00522FB7"/>
    <w:rsid w:val="005241B4"/>
    <w:rsid w:val="005360F6"/>
    <w:rsid w:val="00564DF9"/>
    <w:rsid w:val="005D4CD9"/>
    <w:rsid w:val="005E32F9"/>
    <w:rsid w:val="0060454D"/>
    <w:rsid w:val="0061117E"/>
    <w:rsid w:val="00654A71"/>
    <w:rsid w:val="00681E25"/>
    <w:rsid w:val="006919A0"/>
    <w:rsid w:val="006D3790"/>
    <w:rsid w:val="0070618D"/>
    <w:rsid w:val="00764C42"/>
    <w:rsid w:val="007D580B"/>
    <w:rsid w:val="008118C8"/>
    <w:rsid w:val="008417FA"/>
    <w:rsid w:val="008E16D2"/>
    <w:rsid w:val="009569A6"/>
    <w:rsid w:val="009621A2"/>
    <w:rsid w:val="00972808"/>
    <w:rsid w:val="009A24E1"/>
    <w:rsid w:val="00A12923"/>
    <w:rsid w:val="00A22629"/>
    <w:rsid w:val="00A55C2F"/>
    <w:rsid w:val="00A6669F"/>
    <w:rsid w:val="00A677DA"/>
    <w:rsid w:val="00A84D45"/>
    <w:rsid w:val="00AA1308"/>
    <w:rsid w:val="00B018B1"/>
    <w:rsid w:val="00B0569C"/>
    <w:rsid w:val="00B062E1"/>
    <w:rsid w:val="00B77309"/>
    <w:rsid w:val="00B84492"/>
    <w:rsid w:val="00BA3A93"/>
    <w:rsid w:val="00BD6262"/>
    <w:rsid w:val="00BF43AA"/>
    <w:rsid w:val="00C01EAB"/>
    <w:rsid w:val="00C17D0A"/>
    <w:rsid w:val="00C513DA"/>
    <w:rsid w:val="00CA46C3"/>
    <w:rsid w:val="00CF47A7"/>
    <w:rsid w:val="00D0735D"/>
    <w:rsid w:val="00D16725"/>
    <w:rsid w:val="00D82B0A"/>
    <w:rsid w:val="00DA50C4"/>
    <w:rsid w:val="00DB6432"/>
    <w:rsid w:val="00DE6877"/>
    <w:rsid w:val="00E26D8C"/>
    <w:rsid w:val="00E5469E"/>
    <w:rsid w:val="00E72E0E"/>
    <w:rsid w:val="00E73F46"/>
    <w:rsid w:val="00E80E14"/>
    <w:rsid w:val="00F14F83"/>
    <w:rsid w:val="00F17F01"/>
    <w:rsid w:val="00FA6E48"/>
    <w:rsid w:val="00FB3036"/>
    <w:rsid w:val="00FB5F1A"/>
    <w:rsid w:val="00FC6922"/>
    <w:rsid w:val="00FD2EF3"/>
    <w:rsid w:val="00FE4A27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02CF"/>
  <w15:chartTrackingRefBased/>
  <w15:docId w15:val="{2A1F1E73-769D-4896-BA2C-504C328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A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7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D45"/>
    <w:rPr>
      <w:color w:val="605E5C"/>
      <w:shd w:val="clear" w:color="auto" w:fill="E1DFDD"/>
    </w:rPr>
  </w:style>
  <w:style w:type="character" w:customStyle="1" w:styleId="None">
    <w:name w:val="None"/>
    <w:rsid w:val="00BA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C5146136664C8349122025351576" ma:contentTypeVersion="16" ma:contentTypeDescription="Create a new document." ma:contentTypeScope="" ma:versionID="dbf3d4c1c513fadd982b9a135110ffb7">
  <xsd:schema xmlns:xsd="http://www.w3.org/2001/XMLSchema" xmlns:xs="http://www.w3.org/2001/XMLSchema" xmlns:p="http://schemas.microsoft.com/office/2006/metadata/properties" xmlns:ns1="http://schemas.microsoft.com/sharepoint/v3" xmlns:ns2="bc248254-8676-4899-b0ed-f5f9fb92abcb" xmlns:ns3="8af5ae93-aaec-44f9-8bc8-1345a591f030" targetNamespace="http://schemas.microsoft.com/office/2006/metadata/properties" ma:root="true" ma:fieldsID="9c16884c8cb8de654d0b3d07897281b5" ns1:_="" ns2:_="" ns3:_="">
    <xsd:import namespace="http://schemas.microsoft.com/sharepoint/v3"/>
    <xsd:import namespace="bc248254-8676-4899-b0ed-f5f9fb92abcb"/>
    <xsd:import namespace="8af5ae93-aaec-44f9-8bc8-1345a591f0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8254-8676-4899-b0ed-f5f9fb92a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ae93-aaec-44f9-8bc8-1345a591f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739c92-9a1b-4db9-9ee9-131033a976fc}" ma:internalName="TaxCatchAll" ma:showField="CatchAllData" ma:web="8af5ae93-aaec-44f9-8bc8-1345a591f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f5ae93-aaec-44f9-8bc8-1345a591f030" xsi:nil="true"/>
    <_ip_UnifiedCompliancePolicyProperties xmlns="http://schemas.microsoft.com/sharepoint/v3" xsi:nil="true"/>
    <lcf76f155ced4ddcb4097134ff3c332f xmlns="bc248254-8676-4899-b0ed-f5f9fb92ab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B24FE8-5CB9-4C8F-B985-EA519A10C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8E950-EAC8-40B3-AC5F-3BCEFB33B577}"/>
</file>

<file path=customXml/itemProps3.xml><?xml version="1.0" encoding="utf-8"?>
<ds:datastoreItem xmlns:ds="http://schemas.openxmlformats.org/officeDocument/2006/customXml" ds:itemID="{7D6B8EB8-BD5A-4C09-BCB5-0ECB89EC25A6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Christine (WATERLOO MEDICAL CENTRE - P89613)</dc:creator>
  <cp:keywords/>
  <dc:description/>
  <cp:lastModifiedBy>RUSSELL, Christine (WATERLOO MEDICAL CENTRE - P89613)</cp:lastModifiedBy>
  <cp:revision>2</cp:revision>
  <cp:lastPrinted>2025-12-10T09:46:00Z</cp:lastPrinted>
  <dcterms:created xsi:type="dcterms:W3CDTF">2025-12-10T09:47:00Z</dcterms:created>
  <dcterms:modified xsi:type="dcterms:W3CDTF">2025-12-10T09:47:00Z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0x010100F325C5146136664C8349122025351576</vt:lpwstr>
  </property>
</Properties>
</file>