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1F21" w14:textId="16816D1B" w:rsidR="00654A71" w:rsidRPr="00654A71" w:rsidRDefault="00654A71" w:rsidP="00654A71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4A7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WATERLOO MEDICAL CENTRE</w:t>
      </w:r>
    </w:p>
    <w:p w14:paraId="72C54158" w14:textId="58B5BAE9" w:rsidR="00654A71" w:rsidRDefault="00654A71" w:rsidP="00654A71">
      <w:pPr>
        <w:jc w:val="center"/>
      </w:pPr>
      <w:r w:rsidRPr="00654A71">
        <w:rPr>
          <w:noProof/>
        </w:rPr>
        <w:drawing>
          <wp:inline distT="0" distB="0" distL="0" distR="0" wp14:anchorId="3B2C5D95" wp14:editId="300EDE9E">
            <wp:extent cx="2505425" cy="1295581"/>
            <wp:effectExtent l="0" t="0" r="9525" b="0"/>
            <wp:docPr id="1" name="Picture 1" descr="A building with a tall tower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uilding with a tall tower in th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097F" w14:textId="756A607E" w:rsidR="00654A71" w:rsidRPr="00654A71" w:rsidRDefault="00654A71" w:rsidP="00654A71">
      <w:pPr>
        <w:jc w:val="center"/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4A71"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PATIENT NEWSLETTER</w:t>
      </w:r>
    </w:p>
    <w:p w14:paraId="6980DC4E" w14:textId="5A8C413E" w:rsidR="00654A71" w:rsidRPr="00654A71" w:rsidRDefault="00427939" w:rsidP="00654A71">
      <w:pPr>
        <w:jc w:val="center"/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SUMMER</w:t>
      </w:r>
      <w:r w:rsidR="00654A71" w:rsidRPr="00654A71"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8124BC"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tbl>
      <w:tblPr>
        <w:tblW w:w="9750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654A71" w14:paraId="532801B2" w14:textId="77777777" w:rsidTr="005360F6">
        <w:trPr>
          <w:trHeight w:val="3878"/>
        </w:trPr>
        <w:tc>
          <w:tcPr>
            <w:tcW w:w="9750" w:type="dxa"/>
          </w:tcPr>
          <w:p w14:paraId="1571F053" w14:textId="77777777" w:rsidR="0060454D" w:rsidRDefault="0060454D" w:rsidP="002F0FD7">
            <w:pPr>
              <w:spacing w:after="0" w:line="240" w:lineRule="auto"/>
              <w:ind w:left="225"/>
              <w:contextualSpacing/>
              <w:rPr>
                <w:noProof/>
              </w:rPr>
            </w:pPr>
          </w:p>
          <w:p w14:paraId="4B08BCA4" w14:textId="77777777" w:rsidR="002F0FD7" w:rsidRDefault="002F0FD7" w:rsidP="002F0FD7">
            <w:pPr>
              <w:spacing w:after="0" w:line="240" w:lineRule="auto"/>
              <w:ind w:left="225"/>
              <w:contextualSpacing/>
              <w:rPr>
                <w:b/>
                <w:bCs/>
                <w:noProof/>
                <w:sz w:val="28"/>
                <w:szCs w:val="28"/>
                <w:u w:val="single"/>
                <w14:ligatures w14:val="standardContextual"/>
              </w:rPr>
            </w:pPr>
            <w:r w:rsidRPr="007D580B">
              <w:rPr>
                <w:b/>
                <w:bCs/>
                <w:noProof/>
                <w:sz w:val="28"/>
                <w:szCs w:val="28"/>
                <w:u w:val="single"/>
                <w14:ligatures w14:val="standardContextual"/>
              </w:rPr>
              <w:t>Are you a</w:t>
            </w:r>
            <w:r w:rsidR="005224CE" w:rsidRPr="007D580B">
              <w:rPr>
                <w:b/>
                <w:bCs/>
                <w:noProof/>
                <w:sz w:val="28"/>
                <w:szCs w:val="28"/>
                <w:u w:val="single"/>
                <w14:ligatures w14:val="standardContextual"/>
              </w:rPr>
              <w:t xml:space="preserve"> </w:t>
            </w:r>
            <w:r w:rsidRPr="007D580B">
              <w:rPr>
                <w:b/>
                <w:bCs/>
                <w:noProof/>
                <w:sz w:val="28"/>
                <w:szCs w:val="28"/>
                <w:u w:val="single"/>
                <w14:ligatures w14:val="standardContextual"/>
              </w:rPr>
              <w:t xml:space="preserve">parent with </w:t>
            </w:r>
            <w:r w:rsidR="005224CE" w:rsidRPr="007D580B">
              <w:rPr>
                <w:b/>
                <w:bCs/>
                <w:noProof/>
                <w:sz w:val="28"/>
                <w:szCs w:val="28"/>
                <w:u w:val="single"/>
                <w14:ligatures w14:val="standardContextual"/>
              </w:rPr>
              <w:t>a young child?</w:t>
            </w:r>
          </w:p>
          <w:p w14:paraId="27994363" w14:textId="77777777" w:rsidR="007D580B" w:rsidRDefault="007D580B" w:rsidP="002F0FD7">
            <w:pPr>
              <w:spacing w:after="0" w:line="240" w:lineRule="auto"/>
              <w:ind w:left="225"/>
              <w:contextualSpacing/>
              <w:rPr>
                <w:b/>
                <w:bCs/>
                <w:noProof/>
                <w:sz w:val="28"/>
                <w:szCs w:val="28"/>
                <w:u w:val="single"/>
                <w14:ligatures w14:val="standardContextual"/>
              </w:rPr>
            </w:pPr>
          </w:p>
          <w:p w14:paraId="1E8D8932" w14:textId="3BD66A77" w:rsidR="007D580B" w:rsidRDefault="007D580B" w:rsidP="002F0FD7">
            <w:pPr>
              <w:spacing w:after="0" w:line="240" w:lineRule="auto"/>
              <w:ind w:left="225"/>
              <w:contextualSpacing/>
              <w:rPr>
                <w:noProof/>
                <w:sz w:val="24"/>
                <w:szCs w:val="24"/>
                <w14:ligatures w14:val="standardContextual"/>
              </w:rPr>
            </w:pPr>
            <w:r>
              <w:rPr>
                <w:noProof/>
                <w:sz w:val="24"/>
                <w:szCs w:val="24"/>
                <w14:ligatures w14:val="standardContextual"/>
              </w:rPr>
              <w:t>Healthier Together</w:t>
            </w:r>
            <w:r w:rsidR="00FB5F1A">
              <w:rPr>
                <w:noProof/>
                <w:sz w:val="24"/>
                <w:szCs w:val="24"/>
                <w14:ligatures w14:val="standardContextual"/>
              </w:rPr>
              <w:t xml:space="preserve">, in conjunction with the Royal College of Paediatrics and Child Health </w:t>
            </w:r>
            <w:r w:rsidR="00046658">
              <w:rPr>
                <w:noProof/>
                <w:sz w:val="24"/>
                <w:szCs w:val="24"/>
                <w14:ligatures w14:val="standardContextual"/>
              </w:rPr>
              <w:t>have a website with extreme</w:t>
            </w:r>
            <w:r w:rsidR="00B84492">
              <w:rPr>
                <w:noProof/>
                <w:sz w:val="24"/>
                <w:szCs w:val="24"/>
                <w14:ligatures w14:val="standardContextual"/>
              </w:rPr>
              <w:t>ly</w:t>
            </w:r>
            <w:r w:rsidR="00046658">
              <w:rPr>
                <w:noProof/>
                <w:sz w:val="24"/>
                <w:szCs w:val="24"/>
                <w14:ligatures w14:val="standardContextual"/>
              </w:rPr>
              <w:t xml:space="preserve"> useful information if you are concerned about the health of your child</w:t>
            </w:r>
            <w:r w:rsidR="00B84492">
              <w:rPr>
                <w:noProof/>
                <w:sz w:val="24"/>
                <w:szCs w:val="24"/>
                <w14:ligatures w14:val="standardContextual"/>
              </w:rPr>
              <w:t xml:space="preserve"> or just want general health information</w:t>
            </w:r>
          </w:p>
          <w:p w14:paraId="0C0BA3B5" w14:textId="77777777" w:rsidR="00006247" w:rsidRDefault="00006247" w:rsidP="002F0FD7">
            <w:pPr>
              <w:spacing w:after="0" w:line="240" w:lineRule="auto"/>
              <w:ind w:left="225"/>
              <w:contextualSpacing/>
              <w:rPr>
                <w:noProof/>
                <w:sz w:val="24"/>
                <w:szCs w:val="24"/>
                <w14:ligatures w14:val="standardContextual"/>
              </w:rPr>
            </w:pPr>
          </w:p>
          <w:p w14:paraId="24770206" w14:textId="77777777" w:rsidR="00DB6432" w:rsidRDefault="00046658" w:rsidP="002F0FD7">
            <w:pPr>
              <w:spacing w:after="0" w:line="240" w:lineRule="auto"/>
              <w:ind w:left="225"/>
              <w:contextualSpacing/>
            </w:pPr>
            <w:r>
              <w:rPr>
                <w:sz w:val="24"/>
                <w:szCs w:val="24"/>
                <w14:ligatures w14:val="standardContextual"/>
              </w:rPr>
              <w:t xml:space="preserve">Please visit the website at </w:t>
            </w:r>
            <w:hyperlink r:id="rId8" w:history="1">
              <w:proofErr w:type="gramStart"/>
              <w:r w:rsidR="00A84D45">
                <w:rPr>
                  <w:rStyle w:val="Hyperlink"/>
                </w:rPr>
                <w:t>Home :</w:t>
              </w:r>
              <w:proofErr w:type="gramEnd"/>
              <w:r w:rsidR="00A84D45">
                <w:rPr>
                  <w:rStyle w:val="Hyperlink"/>
                </w:rPr>
                <w:t>: Healthier Together (what0-18.nhs.uk)</w:t>
              </w:r>
            </w:hyperlink>
          </w:p>
          <w:p w14:paraId="7B387C93" w14:textId="2311A8A2" w:rsidR="00046658" w:rsidRDefault="00DB6432" w:rsidP="00DB6432">
            <w:pPr>
              <w:spacing w:after="0" w:line="240" w:lineRule="auto"/>
              <w:contextualSpacing/>
            </w:pPr>
            <w:r>
              <w:t xml:space="preserve">    </w:t>
            </w:r>
            <w:r w:rsidR="00A84D45">
              <w:t xml:space="preserve"> </w:t>
            </w:r>
            <w:hyperlink r:id="rId9" w:history="1">
              <w:r w:rsidR="00A84D45" w:rsidRPr="006405A8">
                <w:rPr>
                  <w:rStyle w:val="Hyperlink"/>
                </w:rPr>
                <w:t>https://www.what0-18.nhs.uk</w:t>
              </w:r>
            </w:hyperlink>
          </w:p>
          <w:p w14:paraId="663C621C" w14:textId="77777777" w:rsidR="00A84D45" w:rsidRDefault="00A84D45" w:rsidP="002F0FD7">
            <w:pPr>
              <w:spacing w:after="0" w:line="240" w:lineRule="auto"/>
              <w:ind w:left="225"/>
              <w:contextualSpacing/>
              <w:rPr>
                <w:sz w:val="24"/>
                <w:szCs w:val="24"/>
                <w14:ligatures w14:val="standardContextual"/>
              </w:rPr>
            </w:pPr>
          </w:p>
          <w:p w14:paraId="41ED9989" w14:textId="4BA63099" w:rsidR="005360F6" w:rsidRPr="007D580B" w:rsidRDefault="005360F6" w:rsidP="002F0FD7">
            <w:pPr>
              <w:spacing w:after="0" w:line="240" w:lineRule="auto"/>
              <w:ind w:left="225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Please note, when you first enter the link, it will ask you for an area, please click other</w:t>
            </w:r>
          </w:p>
        </w:tc>
      </w:tr>
    </w:tbl>
    <w:p w14:paraId="1B02CBD5" w14:textId="555263B3" w:rsidR="00654A71" w:rsidRDefault="00654A71" w:rsidP="00654A71">
      <w:pPr>
        <w:spacing w:after="0" w:line="240" w:lineRule="auto"/>
        <w:rPr>
          <w:sz w:val="24"/>
          <w:szCs w:val="24"/>
          <w14:ligatures w14:val="standardContextual"/>
        </w:rPr>
      </w:pPr>
    </w:p>
    <w:p w14:paraId="54C7A224" w14:textId="09A4304C" w:rsidR="00654A71" w:rsidRDefault="00654A71" w:rsidP="00654A71">
      <w:pPr>
        <w:spacing w:after="0" w:line="240" w:lineRule="auto"/>
        <w:rPr>
          <w:sz w:val="24"/>
          <w:szCs w:val="24"/>
          <w14:ligatures w14:val="standardContextual"/>
        </w:rPr>
      </w:pPr>
    </w:p>
    <w:tbl>
      <w:tblPr>
        <w:tblW w:w="1006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654A71" w14:paraId="3692ADF6" w14:textId="77777777" w:rsidTr="00654A71">
        <w:trPr>
          <w:trHeight w:val="4695"/>
        </w:trPr>
        <w:tc>
          <w:tcPr>
            <w:tcW w:w="10065" w:type="dxa"/>
          </w:tcPr>
          <w:p w14:paraId="342874A2" w14:textId="781B23B6" w:rsidR="00654A71" w:rsidRDefault="003458B7" w:rsidP="00654A71">
            <w:pPr>
              <w:spacing w:after="0" w:line="240" w:lineRule="auto"/>
              <w:ind w:left="264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 xml:space="preserve">Unattended </w:t>
            </w:r>
            <w:r w:rsidR="00654A71" w:rsidRPr="00654A71"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>Appointments</w:t>
            </w:r>
          </w:p>
          <w:p w14:paraId="0F0F4285" w14:textId="77777777" w:rsidR="00654A71" w:rsidRDefault="00654A71" w:rsidP="00654A71">
            <w:pPr>
              <w:spacing w:after="0" w:line="240" w:lineRule="auto"/>
              <w:ind w:left="264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</w:p>
          <w:p w14:paraId="5777AFB9" w14:textId="77777777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As we all know, it is extremely difficult to get appointments at any Surgery and we always strive to accommodate our patients as much as we </w:t>
            </w:r>
            <w:proofErr w:type="gramStart"/>
            <w:r>
              <w:rPr>
                <w:sz w:val="24"/>
                <w:szCs w:val="24"/>
                <w14:ligatures w14:val="standardContextual"/>
              </w:rPr>
              <w:t>are able to</w:t>
            </w:r>
            <w:proofErr w:type="gramEnd"/>
            <w:r>
              <w:rPr>
                <w:sz w:val="24"/>
                <w:szCs w:val="24"/>
                <w14:ligatures w14:val="standardContextual"/>
              </w:rPr>
              <w:t>, however, it can be very frustrating when patients do not attend their pre-booked appointments with the GP or Nurse, thus preventing other patients from being seen.</w:t>
            </w:r>
          </w:p>
          <w:p w14:paraId="259D2A05" w14:textId="77777777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17818F02" w14:textId="1CCCB95A" w:rsidR="005D4CD9" w:rsidRDefault="00654A71" w:rsidP="001B3D16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In the months from 1</w:t>
            </w:r>
            <w:r w:rsidRPr="00654A71">
              <w:rPr>
                <w:sz w:val="24"/>
                <w:szCs w:val="24"/>
                <w:vertAlign w:val="superscript"/>
                <w14:ligatures w14:val="standardContextual"/>
              </w:rPr>
              <w:t>st</w:t>
            </w:r>
            <w:r>
              <w:rPr>
                <w:sz w:val="24"/>
                <w:szCs w:val="24"/>
                <w14:ligatures w14:val="standardContextual"/>
              </w:rPr>
              <w:t xml:space="preserve"> January to </w:t>
            </w:r>
            <w:r w:rsidR="0060454D">
              <w:rPr>
                <w:sz w:val="24"/>
                <w:szCs w:val="24"/>
                <w14:ligatures w14:val="standardContextual"/>
              </w:rPr>
              <w:t>3</w:t>
            </w:r>
            <w:r w:rsidR="00152C42">
              <w:rPr>
                <w:sz w:val="24"/>
                <w:szCs w:val="24"/>
                <w14:ligatures w14:val="standardContextual"/>
              </w:rPr>
              <w:t>0</w:t>
            </w:r>
            <w:r w:rsidR="00152C42" w:rsidRPr="00152C42">
              <w:rPr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152C42">
              <w:rPr>
                <w:sz w:val="24"/>
                <w:szCs w:val="24"/>
                <w14:ligatures w14:val="standardContextual"/>
              </w:rPr>
              <w:t xml:space="preserve"> June</w:t>
            </w:r>
            <w:r>
              <w:rPr>
                <w:sz w:val="24"/>
                <w:szCs w:val="24"/>
                <w14:ligatures w14:val="standardContextual"/>
              </w:rPr>
              <w:t xml:space="preserve"> this year, </w:t>
            </w:r>
            <w:r w:rsidR="00152C42">
              <w:rPr>
                <w:sz w:val="24"/>
                <w:szCs w:val="24"/>
                <w14:ligatures w14:val="standardContextual"/>
              </w:rPr>
              <w:t>83</w:t>
            </w:r>
            <w:r w:rsidR="0060454D">
              <w:rPr>
                <w:sz w:val="24"/>
                <w:szCs w:val="24"/>
                <w14:ligatures w14:val="standardContextual"/>
              </w:rPr>
              <w:t>7</w:t>
            </w:r>
            <w:r w:rsidRPr="00972808">
              <w:rPr>
                <w:b/>
                <w:bCs/>
                <w:sz w:val="24"/>
                <w:szCs w:val="24"/>
                <w14:ligatures w14:val="standardContextual"/>
              </w:rPr>
              <w:t xml:space="preserve"> appointments were not attended</w:t>
            </w:r>
            <w:r w:rsidR="00466103">
              <w:rPr>
                <w:sz w:val="24"/>
                <w:szCs w:val="24"/>
                <w14:ligatures w14:val="standardContextual"/>
              </w:rPr>
              <w:t xml:space="preserve"> </w:t>
            </w:r>
            <w:r w:rsidR="00AA1308">
              <w:rPr>
                <w:sz w:val="24"/>
                <w:szCs w:val="24"/>
                <w14:ligatures w14:val="standardContextual"/>
              </w:rPr>
              <w:t xml:space="preserve"> </w:t>
            </w:r>
          </w:p>
          <w:p w14:paraId="3AA6B374" w14:textId="77777777" w:rsidR="001B3D16" w:rsidRDefault="001B3D16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1961C52E" w14:textId="170B5E99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Please ensure you cancel any appointment you are unable to attend in good time to allow others to be seen hence not wasting the clinicians time.</w:t>
            </w:r>
          </w:p>
          <w:p w14:paraId="56D63480" w14:textId="77777777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480302E4" w14:textId="277E80DA" w:rsidR="00654A71" w:rsidRDefault="00654A71" w:rsidP="00654A71">
            <w:pPr>
              <w:spacing w:after="0" w:line="240" w:lineRule="auto"/>
              <w:ind w:left="264"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We do have a Practice policy on DNA’s</w:t>
            </w:r>
            <w:r w:rsidR="00252B7B">
              <w:rPr>
                <w:sz w:val="24"/>
                <w:szCs w:val="24"/>
                <w14:ligatures w14:val="standardContextual"/>
              </w:rPr>
              <w:t xml:space="preserve"> (did not attend)</w:t>
            </w:r>
            <w:r>
              <w:rPr>
                <w:sz w:val="24"/>
                <w:szCs w:val="24"/>
                <w14:ligatures w14:val="standardContextual"/>
              </w:rPr>
              <w:t>, whereby after three consecutive DNA’s, a warning letter will be sent and any subsequent failures to attend thereafter may result in removal from our Practice List</w:t>
            </w:r>
          </w:p>
        </w:tc>
      </w:tr>
      <w:tr w:rsidR="00654A71" w14:paraId="6AD0CD76" w14:textId="77777777" w:rsidTr="00016E97">
        <w:trPr>
          <w:trHeight w:val="2117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EE22D0E" w14:textId="77777777" w:rsidR="0060454D" w:rsidRDefault="0060454D" w:rsidP="00654A71">
            <w:pPr>
              <w:spacing w:after="0" w:line="240" w:lineRule="auto"/>
              <w:ind w:left="264"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</w:p>
          <w:p w14:paraId="1C585D58" w14:textId="1DBEC877" w:rsidR="0060454D" w:rsidRDefault="005360F6" w:rsidP="00654A71">
            <w:pPr>
              <w:spacing w:after="0" w:line="240" w:lineRule="auto"/>
              <w:ind w:left="264"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>Friends and Family Test</w:t>
            </w:r>
          </w:p>
          <w:p w14:paraId="6E886BE2" w14:textId="77777777" w:rsidR="005360F6" w:rsidRDefault="005360F6" w:rsidP="00654A71">
            <w:pPr>
              <w:spacing w:after="0" w:line="240" w:lineRule="auto"/>
              <w:ind w:left="264"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</w:p>
          <w:p w14:paraId="42654B28" w14:textId="5975C473" w:rsidR="005360F6" w:rsidRDefault="009621A2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Thank you to everyone who has completed a Friends and Family feedback form.  These help us to improve our services</w:t>
            </w:r>
            <w:r w:rsidR="00764C42">
              <w:rPr>
                <w:sz w:val="24"/>
                <w:szCs w:val="24"/>
                <w14:ligatures w14:val="standardContextual"/>
              </w:rPr>
              <w:t xml:space="preserve"> so your feedback, whether positive or negative is very welcome.</w:t>
            </w:r>
          </w:p>
          <w:p w14:paraId="569D479A" w14:textId="27340AAD" w:rsidR="0060454D" w:rsidRPr="0060454D" w:rsidRDefault="00764C42" w:rsidP="00764C42">
            <w:pPr>
              <w:spacing w:after="0" w:line="240" w:lineRule="auto"/>
              <w:ind w:left="264"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Forms can be found in the waiting room or ask one of the Receptionist</w:t>
            </w:r>
            <w:r w:rsidR="00DB1625">
              <w:rPr>
                <w:sz w:val="24"/>
                <w:szCs w:val="24"/>
                <w14:ligatures w14:val="standardContextual"/>
              </w:rPr>
              <w:t xml:space="preserve">, we also send SMS messages after your </w:t>
            </w:r>
            <w:proofErr w:type="gramStart"/>
            <w:r w:rsidR="00DB1625">
              <w:rPr>
                <w:sz w:val="24"/>
                <w:szCs w:val="24"/>
                <w14:ligatures w14:val="standardContextual"/>
              </w:rPr>
              <w:t>appointment, and</w:t>
            </w:r>
            <w:proofErr w:type="gramEnd"/>
            <w:r w:rsidR="00DB1625">
              <w:rPr>
                <w:sz w:val="24"/>
                <w:szCs w:val="24"/>
                <w14:ligatures w14:val="standardContextual"/>
              </w:rPr>
              <w:t xml:space="preserve"> would be grateful if you could complete these.</w:t>
            </w:r>
          </w:p>
        </w:tc>
      </w:tr>
    </w:tbl>
    <w:p w14:paraId="070D4D75" w14:textId="77777777" w:rsidR="00654A71" w:rsidRDefault="00654A71" w:rsidP="00654A71">
      <w:pPr>
        <w:rPr>
          <w:sz w:val="24"/>
          <w:szCs w:val="24"/>
          <w14:ligatures w14:val="standardContextual"/>
        </w:rPr>
      </w:pPr>
    </w:p>
    <w:tbl>
      <w:tblPr>
        <w:tblW w:w="1004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5"/>
      </w:tblGrid>
      <w:tr w:rsidR="00654A71" w14:paraId="5D2B9200" w14:textId="77777777" w:rsidTr="00654A71">
        <w:trPr>
          <w:trHeight w:val="2758"/>
        </w:trPr>
        <w:tc>
          <w:tcPr>
            <w:tcW w:w="10045" w:type="dxa"/>
          </w:tcPr>
          <w:p w14:paraId="64FB27F8" w14:textId="26A40226" w:rsidR="000E4792" w:rsidRDefault="005241B4" w:rsidP="000E4792">
            <w:pPr>
              <w:ind w:left="264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 w:rsidRPr="005241B4"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lastRenderedPageBreak/>
              <w:t>Ashton Social Prescribing</w:t>
            </w:r>
          </w:p>
          <w:p w14:paraId="18C9DEE3" w14:textId="3C4DE8CC" w:rsidR="000E4792" w:rsidRPr="000E4792" w:rsidRDefault="000E4792" w:rsidP="002A6FF6">
            <w:pPr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Social </w:t>
            </w:r>
            <w:r w:rsidR="009A24E1">
              <w:rPr>
                <w:sz w:val="24"/>
                <w:szCs w:val="24"/>
                <w14:ligatures w14:val="standardContextual"/>
              </w:rPr>
              <w:t>Prescribers</w:t>
            </w:r>
            <w:r>
              <w:rPr>
                <w:sz w:val="24"/>
                <w:szCs w:val="24"/>
                <w14:ligatures w14:val="standardContextual"/>
              </w:rPr>
              <w:t xml:space="preserve"> </w:t>
            </w:r>
            <w:r w:rsidR="00A6669F">
              <w:rPr>
                <w:sz w:val="24"/>
                <w:szCs w:val="24"/>
                <w14:ligatures w14:val="standardContextual"/>
              </w:rPr>
              <w:t>help people</w:t>
            </w:r>
            <w:r w:rsidR="00A22629">
              <w:rPr>
                <w:sz w:val="24"/>
                <w:szCs w:val="24"/>
                <w14:ligatures w14:val="standardContextual"/>
              </w:rPr>
              <w:t xml:space="preserve"> to make new connections within the community and can sign</w:t>
            </w:r>
            <w:r w:rsidR="00E5469E">
              <w:rPr>
                <w:sz w:val="24"/>
                <w:szCs w:val="24"/>
                <w14:ligatures w14:val="standardContextual"/>
              </w:rPr>
              <w:t>post people to local groups, activities etc.</w:t>
            </w:r>
          </w:p>
          <w:p w14:paraId="42C57E7E" w14:textId="75ED93A9" w:rsidR="005241B4" w:rsidRDefault="005241B4" w:rsidP="002A6FF6">
            <w:pPr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If you are aged 18+</w:t>
            </w:r>
            <w:r w:rsidR="00E5469E">
              <w:rPr>
                <w:sz w:val="24"/>
                <w:szCs w:val="24"/>
                <w14:ligatures w14:val="standardContextual"/>
              </w:rPr>
              <w:t xml:space="preserve"> and wish to improve your health and wellbeing, please see one of our </w:t>
            </w:r>
            <w:proofErr w:type="gramStart"/>
            <w:r w:rsidR="00E5469E">
              <w:rPr>
                <w:sz w:val="24"/>
                <w:szCs w:val="24"/>
                <w14:ligatures w14:val="standardContextual"/>
              </w:rPr>
              <w:t>receptionist</w:t>
            </w:r>
            <w:proofErr w:type="gramEnd"/>
            <w:r w:rsidR="00E5469E">
              <w:rPr>
                <w:sz w:val="24"/>
                <w:szCs w:val="24"/>
                <w14:ligatures w14:val="standardContextual"/>
              </w:rPr>
              <w:t xml:space="preserve"> for further details</w:t>
            </w:r>
          </w:p>
          <w:p w14:paraId="488E908F" w14:textId="0AB4DDEC" w:rsidR="009569A6" w:rsidRDefault="009569A6" w:rsidP="00FD2EF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 w:rsidRPr="00FD2EF3">
              <w:rPr>
                <w:sz w:val="24"/>
                <w:szCs w:val="24"/>
                <w14:ligatures w14:val="standardContextual"/>
              </w:rPr>
              <w:t>Become Active</w:t>
            </w:r>
            <w:r w:rsidR="00FD2EF3" w:rsidRPr="00FD2EF3">
              <w:rPr>
                <w:sz w:val="24"/>
                <w:szCs w:val="24"/>
                <w14:ligatures w14:val="standardContextual"/>
              </w:rPr>
              <w:t xml:space="preserve">     </w:t>
            </w:r>
          </w:p>
          <w:p w14:paraId="5A76FA58" w14:textId="772777A4" w:rsidR="00FD2EF3" w:rsidRDefault="00FD2EF3" w:rsidP="00FD2EF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Socialise</w:t>
            </w:r>
          </w:p>
          <w:p w14:paraId="3363560A" w14:textId="3EABBCD9" w:rsidR="00FA6E48" w:rsidRDefault="00FA6E48" w:rsidP="00FA6E4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Find interests</w:t>
            </w:r>
          </w:p>
          <w:p w14:paraId="7A1B6FF0" w14:textId="5EA2189A" w:rsidR="00FA6E48" w:rsidRDefault="00FA6E48" w:rsidP="00FA6E4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Get help</w:t>
            </w:r>
          </w:p>
          <w:p w14:paraId="41F7DECF" w14:textId="5732B2CC" w:rsidR="00654A71" w:rsidRDefault="00FA6E48" w:rsidP="00FA6E4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Get involved</w:t>
            </w:r>
          </w:p>
        </w:tc>
      </w:tr>
    </w:tbl>
    <w:p w14:paraId="1C1E6851" w14:textId="77777777" w:rsidR="00654A71" w:rsidRDefault="00654A71" w:rsidP="00654A71">
      <w:pPr>
        <w:spacing w:after="0" w:line="240" w:lineRule="auto"/>
        <w:contextualSpacing/>
        <w:rPr>
          <w:sz w:val="24"/>
          <w:szCs w:val="24"/>
          <w14:ligatures w14:val="standardContextual"/>
        </w:rPr>
      </w:pPr>
    </w:p>
    <w:tbl>
      <w:tblPr>
        <w:tblW w:w="10050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0"/>
      </w:tblGrid>
      <w:tr w:rsidR="00654A71" w14:paraId="247E8C11" w14:textId="77777777" w:rsidTr="00FA6E48">
        <w:trPr>
          <w:trHeight w:val="2970"/>
        </w:trPr>
        <w:tc>
          <w:tcPr>
            <w:tcW w:w="10050" w:type="dxa"/>
          </w:tcPr>
          <w:p w14:paraId="4686B7C6" w14:textId="5AF815ED" w:rsidR="008124BC" w:rsidRDefault="008124BC" w:rsidP="008124BC">
            <w:pPr>
              <w:spacing w:after="0" w:line="240" w:lineRule="auto"/>
              <w:ind w:left="225"/>
              <w:contextualSpacing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 xml:space="preserve">SUMMER’S HERE </w:t>
            </w:r>
          </w:p>
          <w:p w14:paraId="39451141" w14:textId="77777777" w:rsidR="008124BC" w:rsidRDefault="008124BC" w:rsidP="008124BC">
            <w:pPr>
              <w:spacing w:after="0" w:line="240" w:lineRule="auto"/>
              <w:ind w:left="225"/>
              <w:contextualSpacing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</w:p>
          <w:p w14:paraId="29B3BACA" w14:textId="77777777" w:rsidR="008124BC" w:rsidRDefault="008124BC" w:rsidP="008124BC">
            <w:pPr>
              <w:spacing w:after="0" w:line="240" w:lineRule="auto"/>
              <w:ind w:left="225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Remember, the sun in this Country can burn you just as much as it can abroad – Please ensure you look after your skin by ensuring you use protection lotions.</w:t>
            </w:r>
          </w:p>
          <w:p w14:paraId="1114140F" w14:textId="77777777" w:rsidR="008124BC" w:rsidRDefault="008124BC" w:rsidP="008124BC">
            <w:pPr>
              <w:spacing w:after="0" w:line="240" w:lineRule="auto"/>
              <w:ind w:left="225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A note to remember about protection lotions, some only last for a short period of time once opened and you will lose effective protection.  Please check on the back of you sun lotion and there should be a guide to how long you can keep your lotion once it has been opened.</w:t>
            </w:r>
          </w:p>
          <w:p w14:paraId="4A5247B5" w14:textId="77777777" w:rsidR="008124BC" w:rsidRDefault="008124BC" w:rsidP="008124BC">
            <w:pPr>
              <w:spacing w:after="0" w:line="240" w:lineRule="auto"/>
              <w:ind w:left="225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44023A2C" w14:textId="523F3AA9" w:rsidR="00D82B0A" w:rsidRDefault="008124BC" w:rsidP="008124BC">
            <w:pPr>
              <w:pStyle w:val="NormalWeb"/>
              <w:spacing w:before="0" w:beforeAutospacing="0" w:after="300" w:afterAutospacing="0"/>
              <w:jc w:val="both"/>
              <w:rPr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0D2E5BDC" wp14:editId="256200F3">
                  <wp:extent cx="2428206" cy="1704340"/>
                  <wp:effectExtent l="0" t="0" r="0" b="0"/>
                  <wp:docPr id="17124878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206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40083" w14:textId="77777777" w:rsidR="00654A71" w:rsidRDefault="00654A71" w:rsidP="00654A71">
      <w:pPr>
        <w:spacing w:after="0" w:line="240" w:lineRule="auto"/>
        <w:contextualSpacing/>
        <w:jc w:val="both"/>
        <w:rPr>
          <w:sz w:val="24"/>
          <w:szCs w:val="24"/>
          <w14:ligatures w14:val="standardContextual"/>
        </w:rPr>
      </w:pPr>
    </w:p>
    <w:tbl>
      <w:tblPr>
        <w:tblW w:w="10094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4"/>
      </w:tblGrid>
      <w:tr w:rsidR="00654A71" w14:paraId="03BB075A" w14:textId="77777777" w:rsidTr="00654A71">
        <w:trPr>
          <w:trHeight w:val="4050"/>
        </w:trPr>
        <w:tc>
          <w:tcPr>
            <w:tcW w:w="10094" w:type="dxa"/>
          </w:tcPr>
          <w:p w14:paraId="200AFD3B" w14:textId="77777777" w:rsidR="00654A71" w:rsidRDefault="00564DF9" w:rsidP="00654A71">
            <w:pPr>
              <w:spacing w:after="0" w:line="240" w:lineRule="auto"/>
              <w:ind w:left="174"/>
              <w:contextualSpacing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 xml:space="preserve">Are you ready for </w:t>
            </w:r>
            <w:proofErr w:type="gramStart"/>
            <w:r w:rsidR="00B018B1"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>Summer !!</w:t>
            </w:r>
            <w:proofErr w:type="gramEnd"/>
          </w:p>
          <w:p w14:paraId="2F49E7E7" w14:textId="77777777" w:rsidR="00B018B1" w:rsidRDefault="00B018B1" w:rsidP="00654A71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65BAC513" w14:textId="77777777" w:rsidR="00B018B1" w:rsidRDefault="008118C8" w:rsidP="00654A71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With school holidays on the horizon</w:t>
            </w:r>
            <w:r w:rsidR="00B062E1">
              <w:rPr>
                <w:sz w:val="24"/>
                <w:szCs w:val="24"/>
                <w14:ligatures w14:val="standardContextual"/>
              </w:rPr>
              <w:t xml:space="preserve"> and looking for something to keep you all occupied, visit these </w:t>
            </w:r>
            <w:proofErr w:type="gramStart"/>
            <w:r w:rsidR="00B062E1">
              <w:rPr>
                <w:sz w:val="24"/>
                <w:szCs w:val="24"/>
                <w14:ligatures w14:val="standardContextual"/>
              </w:rPr>
              <w:t>websites :</w:t>
            </w:r>
            <w:proofErr w:type="gramEnd"/>
            <w:r w:rsidR="00B062E1">
              <w:rPr>
                <w:sz w:val="24"/>
                <w:szCs w:val="24"/>
                <w14:ligatures w14:val="standardContextual"/>
              </w:rPr>
              <w:t>-</w:t>
            </w:r>
          </w:p>
          <w:p w14:paraId="051082A9" w14:textId="77777777" w:rsidR="00B062E1" w:rsidRDefault="00B062E1" w:rsidP="00654A71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6F0CEF08" w14:textId="36BDDC7A" w:rsidR="00C01EAB" w:rsidRDefault="00C01EAB" w:rsidP="00654A71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hyperlink r:id="rId11" w:history="1">
              <w:r>
                <w:rPr>
                  <w:rStyle w:val="Hyperlink"/>
                </w:rPr>
                <w:t>Tameside - What's On (intameside.co.uk)</w:t>
              </w:r>
            </w:hyperlink>
            <w:r>
              <w:t xml:space="preserve">      </w:t>
            </w:r>
            <w:r w:rsidR="00FE5E3C">
              <w:t>ht</w:t>
            </w:r>
            <w:r w:rsidR="00FE5E3C" w:rsidRPr="00FE5E3C">
              <w:t>tps://www.intameside.co.uk/whats-on</w:t>
            </w:r>
          </w:p>
          <w:p w14:paraId="00DA7265" w14:textId="77777777" w:rsidR="00B77309" w:rsidRDefault="00B77309" w:rsidP="00654A71">
            <w:pPr>
              <w:spacing w:after="0" w:line="240" w:lineRule="auto"/>
              <w:ind w:left="174"/>
              <w:contextualSpacing/>
              <w:jc w:val="both"/>
            </w:pPr>
          </w:p>
          <w:p w14:paraId="5BEA963A" w14:textId="77777777" w:rsidR="00C01EAB" w:rsidRDefault="00C01EAB" w:rsidP="00654A71">
            <w:pPr>
              <w:spacing w:after="0" w:line="240" w:lineRule="auto"/>
              <w:ind w:left="174"/>
              <w:contextualSpacing/>
              <w:jc w:val="both"/>
            </w:pPr>
          </w:p>
          <w:p w14:paraId="168E4C47" w14:textId="455430A4" w:rsidR="00B77309" w:rsidRDefault="00C17D0A" w:rsidP="00654A71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hyperlink r:id="rId12" w:history="1">
              <w:r w:rsidRPr="006405A8">
                <w:rPr>
                  <w:rStyle w:val="Hyperlink"/>
                  <w:sz w:val="24"/>
                  <w:szCs w:val="24"/>
                  <w14:ligatures w14:val="standardContextual"/>
                </w:rPr>
                <w:t>https://www.tripadvisor.co.uk/Attractions</w:t>
              </w:r>
            </w:hyperlink>
          </w:p>
          <w:p w14:paraId="51820307" w14:textId="56931890" w:rsidR="00C17D0A" w:rsidRDefault="00C17D0A" w:rsidP="00654A71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hyperlink r:id="rId13" w:history="1">
              <w:r>
                <w:rPr>
                  <w:rStyle w:val="Hyperlink"/>
                </w:rPr>
                <w:t>THE 10 BEST Things to Do in Tameside with Kids (Updated 2024) (tripadvisor.co.uk)</w:t>
              </w:r>
            </w:hyperlink>
          </w:p>
        </w:tc>
      </w:tr>
    </w:tbl>
    <w:p w14:paraId="67BCE3F3" w14:textId="40B67BD9" w:rsidR="00654A71" w:rsidRPr="00654A71" w:rsidRDefault="00654A71" w:rsidP="00D16725">
      <w:pPr>
        <w:rPr>
          <w:sz w:val="24"/>
          <w:szCs w:val="24"/>
          <w14:ligatures w14:val="standardContextual"/>
        </w:rPr>
      </w:pPr>
    </w:p>
    <w:sectPr w:rsidR="00654A71" w:rsidRPr="00654A71" w:rsidSect="008124BC">
      <w:pgSz w:w="11906" w:h="16838"/>
      <w:pgMar w:top="567" w:right="107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3ECE"/>
    <w:multiLevelType w:val="hybridMultilevel"/>
    <w:tmpl w:val="62C6BE96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380E2E79"/>
    <w:multiLevelType w:val="hybridMultilevel"/>
    <w:tmpl w:val="3D9CD45E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3DEF300E"/>
    <w:multiLevelType w:val="hybridMultilevel"/>
    <w:tmpl w:val="B02E81B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56A77BF9"/>
    <w:multiLevelType w:val="hybridMultilevel"/>
    <w:tmpl w:val="C80C3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639">
    <w:abstractNumId w:val="3"/>
  </w:num>
  <w:num w:numId="2" w16cid:durableId="1658151687">
    <w:abstractNumId w:val="2"/>
  </w:num>
  <w:num w:numId="3" w16cid:durableId="505873559">
    <w:abstractNumId w:val="1"/>
  </w:num>
  <w:num w:numId="4" w16cid:durableId="149232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71"/>
    <w:rsid w:val="00006247"/>
    <w:rsid w:val="00016E97"/>
    <w:rsid w:val="000259A9"/>
    <w:rsid w:val="00046658"/>
    <w:rsid w:val="000B7A83"/>
    <w:rsid w:val="000E4792"/>
    <w:rsid w:val="00146227"/>
    <w:rsid w:val="0014783C"/>
    <w:rsid w:val="00152C42"/>
    <w:rsid w:val="00182904"/>
    <w:rsid w:val="001B3D16"/>
    <w:rsid w:val="0020737A"/>
    <w:rsid w:val="00252B7B"/>
    <w:rsid w:val="00253CF5"/>
    <w:rsid w:val="0028118B"/>
    <w:rsid w:val="002A6FF6"/>
    <w:rsid w:val="002D2618"/>
    <w:rsid w:val="002F0FD7"/>
    <w:rsid w:val="003458B7"/>
    <w:rsid w:val="003B049C"/>
    <w:rsid w:val="003E1927"/>
    <w:rsid w:val="00427939"/>
    <w:rsid w:val="00466103"/>
    <w:rsid w:val="005224CE"/>
    <w:rsid w:val="005241B4"/>
    <w:rsid w:val="005360F6"/>
    <w:rsid w:val="00564DF9"/>
    <w:rsid w:val="005B6249"/>
    <w:rsid w:val="005D4CD9"/>
    <w:rsid w:val="005E32F9"/>
    <w:rsid w:val="0060454D"/>
    <w:rsid w:val="0061117E"/>
    <w:rsid w:val="00654A71"/>
    <w:rsid w:val="006919A0"/>
    <w:rsid w:val="00764C42"/>
    <w:rsid w:val="007D580B"/>
    <w:rsid w:val="008118C8"/>
    <w:rsid w:val="008124BC"/>
    <w:rsid w:val="008417FA"/>
    <w:rsid w:val="009569A6"/>
    <w:rsid w:val="009621A2"/>
    <w:rsid w:val="00972808"/>
    <w:rsid w:val="009A24E1"/>
    <w:rsid w:val="009B12C4"/>
    <w:rsid w:val="00A12923"/>
    <w:rsid w:val="00A22629"/>
    <w:rsid w:val="00A55C2F"/>
    <w:rsid w:val="00A6669F"/>
    <w:rsid w:val="00A677DA"/>
    <w:rsid w:val="00A84D45"/>
    <w:rsid w:val="00AA1308"/>
    <w:rsid w:val="00B018B1"/>
    <w:rsid w:val="00B0569C"/>
    <w:rsid w:val="00B062E1"/>
    <w:rsid w:val="00B77309"/>
    <w:rsid w:val="00B84492"/>
    <w:rsid w:val="00BF43AA"/>
    <w:rsid w:val="00C01EAB"/>
    <w:rsid w:val="00C17D0A"/>
    <w:rsid w:val="00C26581"/>
    <w:rsid w:val="00CA46C3"/>
    <w:rsid w:val="00CF47A7"/>
    <w:rsid w:val="00D16725"/>
    <w:rsid w:val="00D82B0A"/>
    <w:rsid w:val="00DB1625"/>
    <w:rsid w:val="00DB6432"/>
    <w:rsid w:val="00DE6877"/>
    <w:rsid w:val="00E5469E"/>
    <w:rsid w:val="00E72E0E"/>
    <w:rsid w:val="00E73F46"/>
    <w:rsid w:val="00F17F01"/>
    <w:rsid w:val="00FA6E48"/>
    <w:rsid w:val="00FB5F1A"/>
    <w:rsid w:val="00FD2EF3"/>
    <w:rsid w:val="00FE4A27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02CF"/>
  <w15:chartTrackingRefBased/>
  <w15:docId w15:val="{2A1F1E73-769D-4896-BA2C-504C328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A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7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0-18.nhs.uk/" TargetMode="External"/><Relationship Id="rId13" Type="http://schemas.openxmlformats.org/officeDocument/2006/relationships/hyperlink" Target="https://www.tripadvisor.co.uk/Attractions-g14142291-Activities-zft11306-Tameside_Greater_Manchester_England.html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https://www.tripadvisor.co.uk/Attrac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tameside.co.uk/whats-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what0-18.nh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C5146136664C8349122025351576" ma:contentTypeVersion="16" ma:contentTypeDescription="Create a new document." ma:contentTypeScope="" ma:versionID="febb8cb41c7b24ca00d1a52aaa3b1aba">
  <xsd:schema xmlns:xsd="http://www.w3.org/2001/XMLSchema" xmlns:xs="http://www.w3.org/2001/XMLSchema" xmlns:p="http://schemas.microsoft.com/office/2006/metadata/properties" xmlns:ns1="http://schemas.microsoft.com/sharepoint/v3" xmlns:ns2="bc248254-8676-4899-b0ed-f5f9fb92abcb" xmlns:ns3="8af5ae93-aaec-44f9-8bc8-1345a591f030" targetNamespace="http://schemas.microsoft.com/office/2006/metadata/properties" ma:root="true" ma:fieldsID="d1910d0f2f3f76ec8c0748078b786905" ns1:_="" ns2:_="" ns3:_="">
    <xsd:import namespace="http://schemas.microsoft.com/sharepoint/v3"/>
    <xsd:import namespace="bc248254-8676-4899-b0ed-f5f9fb92abcb"/>
    <xsd:import namespace="8af5ae93-aaec-44f9-8bc8-1345a591f0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8254-8676-4899-b0ed-f5f9fb92a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ae93-aaec-44f9-8bc8-1345a591f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739c92-9a1b-4db9-9ee9-131033a976fc}" ma:internalName="TaxCatchAll" ma:showField="CatchAllData" ma:web="8af5ae93-aaec-44f9-8bc8-1345a591f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718C6-77A0-4A9F-AD74-5EB56DC38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8254-8676-4899-b0ed-f5f9fb92abcb"/>
    <ds:schemaRef ds:uri="8af5ae93-aaec-44f9-8bc8-1345a591f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24FE8-5CB9-4C8F-B985-EA519A10C0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Christine (WATERLOO MEDICAL CENTRE - P89613)</dc:creator>
  <cp:keywords/>
  <dc:description/>
  <cp:lastModifiedBy>RUSSELL, Christine (WATERLOO MEDICAL CENTRE - P89613)</cp:lastModifiedBy>
  <cp:revision>8</cp:revision>
  <cp:lastPrinted>2024-07-03T10:53:00Z</cp:lastPrinted>
  <dcterms:created xsi:type="dcterms:W3CDTF">2024-07-03T10:55:00Z</dcterms:created>
  <dcterms:modified xsi:type="dcterms:W3CDTF">2025-07-01T09:40:00Z</dcterms:modified>
</cp:coreProperties>
</file>