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1F21" w14:textId="16816D1B" w:rsidR="00654A71" w:rsidRPr="00654A71" w:rsidRDefault="00654A71" w:rsidP="00654A71">
      <w:pPr>
        <w:jc w:val="center"/>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54A71">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WATERLOO MEDICAL CENTRE</w:t>
      </w:r>
    </w:p>
    <w:p w14:paraId="72C54158" w14:textId="58B5BAE9" w:rsidR="00654A71" w:rsidRDefault="00654A71" w:rsidP="00654A71">
      <w:pPr>
        <w:jc w:val="center"/>
      </w:pPr>
      <w:r w:rsidRPr="00654A71">
        <w:rPr>
          <w:noProof/>
        </w:rPr>
        <w:drawing>
          <wp:inline distT="0" distB="0" distL="0" distR="0" wp14:anchorId="3B2C5D95" wp14:editId="3E064CB4">
            <wp:extent cx="2505425" cy="1295581"/>
            <wp:effectExtent l="0" t="0" r="9525" b="0"/>
            <wp:docPr id="1" name="Picture 1" descr="A building with a tall tower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with a tall tower in the background&#10;&#10;Description automatically generated"/>
                    <pic:cNvPicPr/>
                  </pic:nvPicPr>
                  <pic:blipFill>
                    <a:blip r:embed="rId7"/>
                    <a:stretch>
                      <a:fillRect/>
                    </a:stretch>
                  </pic:blipFill>
                  <pic:spPr>
                    <a:xfrm>
                      <a:off x="0" y="0"/>
                      <a:ext cx="2505425" cy="1295581"/>
                    </a:xfrm>
                    <a:prstGeom prst="rect">
                      <a:avLst/>
                    </a:prstGeom>
                  </pic:spPr>
                </pic:pic>
              </a:graphicData>
            </a:graphic>
          </wp:inline>
        </w:drawing>
      </w:r>
    </w:p>
    <w:p w14:paraId="12FC097F" w14:textId="756A607E" w:rsidR="00654A71" w:rsidRPr="00654A71" w:rsidRDefault="00654A71" w:rsidP="00654A71">
      <w:pPr>
        <w:jc w:val="center"/>
        <w:rPr>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54A71">
        <w:rPr>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PATIENT NEWSLETTER</w:t>
      </w:r>
    </w:p>
    <w:p w14:paraId="6980DC4E" w14:textId="6016E3BF" w:rsidR="00654A71" w:rsidRPr="00654A71" w:rsidRDefault="00946848" w:rsidP="00654A71">
      <w:pPr>
        <w:jc w:val="center"/>
        <w:rPr>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SPRING 2025</w:t>
      </w:r>
    </w:p>
    <w:tbl>
      <w:tblPr>
        <w:tblW w:w="10006"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6"/>
      </w:tblGrid>
      <w:tr w:rsidR="00654A71" w14:paraId="532801B2" w14:textId="77777777" w:rsidTr="00F94F9D">
        <w:trPr>
          <w:trHeight w:val="5460"/>
        </w:trPr>
        <w:tc>
          <w:tcPr>
            <w:tcW w:w="10006" w:type="dxa"/>
          </w:tcPr>
          <w:p w14:paraId="446C9055" w14:textId="77777777" w:rsidR="00654A71" w:rsidRDefault="00946848" w:rsidP="00654A71">
            <w:pPr>
              <w:spacing w:after="0" w:line="240" w:lineRule="auto"/>
              <w:ind w:left="225"/>
              <w:contextualSpacing/>
              <w:rPr>
                <w:b/>
                <w:bCs/>
                <w:sz w:val="24"/>
                <w:szCs w:val="24"/>
                <w:u w:val="single"/>
                <w14:ligatures w14:val="standardContextual"/>
              </w:rPr>
            </w:pPr>
            <w:r>
              <w:rPr>
                <w:b/>
                <w:bCs/>
                <w:sz w:val="24"/>
                <w:szCs w:val="24"/>
                <w:u w:val="single"/>
                <w14:ligatures w14:val="standardContextual"/>
              </w:rPr>
              <w:t>UPCOMNG BACK HOLIDAYS</w:t>
            </w:r>
          </w:p>
          <w:p w14:paraId="0E7BBB92" w14:textId="77777777" w:rsidR="00946848" w:rsidRDefault="00946848" w:rsidP="00654A71">
            <w:pPr>
              <w:spacing w:after="0" w:line="240" w:lineRule="auto"/>
              <w:ind w:left="225"/>
              <w:contextualSpacing/>
              <w:rPr>
                <w:b/>
                <w:bCs/>
                <w:sz w:val="24"/>
                <w:szCs w:val="24"/>
                <w:u w:val="single"/>
                <w14:ligatures w14:val="standardContextual"/>
              </w:rPr>
            </w:pPr>
          </w:p>
          <w:p w14:paraId="46BC1265" w14:textId="77777777" w:rsidR="00946848" w:rsidRDefault="00946848" w:rsidP="00654A71">
            <w:pPr>
              <w:spacing w:after="0" w:line="240" w:lineRule="auto"/>
              <w:ind w:left="225"/>
              <w:contextualSpacing/>
              <w:rPr>
                <w:sz w:val="24"/>
                <w:szCs w:val="24"/>
                <w14:ligatures w14:val="standardContextual"/>
              </w:rPr>
            </w:pPr>
            <w:r>
              <w:rPr>
                <w:sz w:val="24"/>
                <w:szCs w:val="24"/>
                <w14:ligatures w14:val="standardContextual"/>
              </w:rPr>
              <w:t>Please note, the Surgery will be closed on the following days</w:t>
            </w:r>
          </w:p>
          <w:p w14:paraId="6DD5B37F" w14:textId="77777777" w:rsidR="00946848" w:rsidRDefault="00946848" w:rsidP="00654A71">
            <w:pPr>
              <w:spacing w:after="0" w:line="240" w:lineRule="auto"/>
              <w:ind w:left="225"/>
              <w:contextualSpacing/>
              <w:rPr>
                <w:sz w:val="24"/>
                <w:szCs w:val="24"/>
                <w14:ligatures w14:val="standardContextual"/>
              </w:rPr>
            </w:pPr>
          </w:p>
          <w:p w14:paraId="1A35C4EE" w14:textId="7EA605AF" w:rsidR="00946848" w:rsidRDefault="00946848" w:rsidP="00654A71">
            <w:pPr>
              <w:spacing w:after="0" w:line="240" w:lineRule="auto"/>
              <w:ind w:left="225"/>
              <w:contextualSpacing/>
              <w:rPr>
                <w:sz w:val="24"/>
                <w:szCs w:val="24"/>
                <w14:ligatures w14:val="standardContextual"/>
              </w:rPr>
            </w:pPr>
            <w:r>
              <w:rPr>
                <w:sz w:val="24"/>
                <w:szCs w:val="24"/>
                <w14:ligatures w14:val="standardContextual"/>
              </w:rPr>
              <w:t>Easter                       Friday 18</w:t>
            </w:r>
            <w:r w:rsidRPr="00946848">
              <w:rPr>
                <w:sz w:val="24"/>
                <w:szCs w:val="24"/>
                <w:vertAlign w:val="superscript"/>
                <w14:ligatures w14:val="standardContextual"/>
              </w:rPr>
              <w:t>th</w:t>
            </w:r>
            <w:r>
              <w:rPr>
                <w:sz w:val="24"/>
                <w:szCs w:val="24"/>
                <w14:ligatures w14:val="standardContextual"/>
              </w:rPr>
              <w:t xml:space="preserve"> April</w:t>
            </w:r>
          </w:p>
          <w:p w14:paraId="1B85444C" w14:textId="2FBA2D91" w:rsidR="00946848" w:rsidRDefault="00946848" w:rsidP="00946848">
            <w:pPr>
              <w:spacing w:after="0" w:line="240" w:lineRule="auto"/>
              <w:contextualSpacing/>
              <w:rPr>
                <w:sz w:val="24"/>
                <w:szCs w:val="24"/>
                <w14:ligatures w14:val="standardContextual"/>
              </w:rPr>
            </w:pPr>
            <w:r>
              <w:rPr>
                <w:sz w:val="24"/>
                <w:szCs w:val="24"/>
                <w14:ligatures w14:val="standardContextual"/>
              </w:rPr>
              <w:t xml:space="preserve">                                      Monday 21s April</w:t>
            </w:r>
          </w:p>
          <w:p w14:paraId="6173F958" w14:textId="77777777" w:rsidR="00946848" w:rsidRDefault="00946848" w:rsidP="00946848">
            <w:pPr>
              <w:spacing w:after="0" w:line="240" w:lineRule="auto"/>
              <w:contextualSpacing/>
              <w:rPr>
                <w:sz w:val="24"/>
                <w:szCs w:val="24"/>
                <w14:ligatures w14:val="standardContextual"/>
              </w:rPr>
            </w:pPr>
          </w:p>
          <w:p w14:paraId="3F1EEBBA" w14:textId="607923CF" w:rsidR="00946848" w:rsidRDefault="00946848" w:rsidP="00946848">
            <w:pPr>
              <w:spacing w:after="0" w:line="240" w:lineRule="auto"/>
              <w:contextualSpacing/>
              <w:rPr>
                <w:sz w:val="24"/>
                <w:szCs w:val="24"/>
                <w14:ligatures w14:val="standardContextual"/>
              </w:rPr>
            </w:pPr>
            <w:r>
              <w:rPr>
                <w:sz w:val="24"/>
                <w:szCs w:val="24"/>
                <w14:ligatures w14:val="standardContextual"/>
              </w:rPr>
              <w:t xml:space="preserve">                                      </w:t>
            </w:r>
            <w:r w:rsidRPr="00946848">
              <w:rPr>
                <w:sz w:val="24"/>
                <w:szCs w:val="24"/>
                <w14:ligatures w14:val="standardContextual"/>
              </w:rPr>
              <w:drawing>
                <wp:inline distT="0" distB="0" distL="0" distR="0" wp14:anchorId="225FA6AD" wp14:editId="675E6198">
                  <wp:extent cx="1590675" cy="1076047"/>
                  <wp:effectExtent l="0" t="0" r="0" b="0"/>
                  <wp:docPr id="10572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6302" name=""/>
                          <pic:cNvPicPr/>
                        </pic:nvPicPr>
                        <pic:blipFill>
                          <a:blip r:embed="rId8"/>
                          <a:stretch>
                            <a:fillRect/>
                          </a:stretch>
                        </pic:blipFill>
                        <pic:spPr>
                          <a:xfrm>
                            <a:off x="0" y="0"/>
                            <a:ext cx="1602079" cy="1083762"/>
                          </a:xfrm>
                          <a:prstGeom prst="rect">
                            <a:avLst/>
                          </a:prstGeom>
                        </pic:spPr>
                      </pic:pic>
                    </a:graphicData>
                  </a:graphic>
                </wp:inline>
              </w:drawing>
            </w:r>
          </w:p>
          <w:p w14:paraId="17007EC9" w14:textId="77777777" w:rsidR="00946848" w:rsidRDefault="00946848" w:rsidP="00946848">
            <w:pPr>
              <w:spacing w:after="0" w:line="240" w:lineRule="auto"/>
              <w:contextualSpacing/>
              <w:rPr>
                <w:sz w:val="24"/>
                <w:szCs w:val="24"/>
                <w14:ligatures w14:val="standardContextual"/>
              </w:rPr>
            </w:pPr>
          </w:p>
          <w:p w14:paraId="142393BC" w14:textId="2231F95B" w:rsidR="00946848" w:rsidRDefault="00946848" w:rsidP="00946848">
            <w:pPr>
              <w:spacing w:after="0" w:line="240" w:lineRule="auto"/>
              <w:contextualSpacing/>
              <w:rPr>
                <w:sz w:val="24"/>
                <w:szCs w:val="24"/>
                <w14:ligatures w14:val="standardContextual"/>
              </w:rPr>
            </w:pPr>
            <w:r>
              <w:rPr>
                <w:sz w:val="24"/>
                <w:szCs w:val="24"/>
                <w14:ligatures w14:val="standardContextual"/>
              </w:rPr>
              <w:t xml:space="preserve">    May Day                  </w:t>
            </w:r>
            <w:proofErr w:type="gramStart"/>
            <w:r>
              <w:rPr>
                <w:sz w:val="24"/>
                <w:szCs w:val="24"/>
                <w14:ligatures w14:val="standardContextual"/>
              </w:rPr>
              <w:t>Monday  5</w:t>
            </w:r>
            <w:proofErr w:type="gramEnd"/>
            <w:r w:rsidRPr="00946848">
              <w:rPr>
                <w:sz w:val="24"/>
                <w:szCs w:val="24"/>
                <w:vertAlign w:val="superscript"/>
                <w14:ligatures w14:val="standardContextual"/>
              </w:rPr>
              <w:t>th</w:t>
            </w:r>
            <w:r>
              <w:rPr>
                <w:sz w:val="24"/>
                <w:szCs w:val="24"/>
                <w14:ligatures w14:val="standardContextual"/>
              </w:rPr>
              <w:t xml:space="preserve"> May</w:t>
            </w:r>
          </w:p>
          <w:p w14:paraId="7AC82723" w14:textId="77777777" w:rsidR="00946848" w:rsidRDefault="00946848" w:rsidP="00946848">
            <w:pPr>
              <w:spacing w:after="0" w:line="240" w:lineRule="auto"/>
              <w:contextualSpacing/>
              <w:rPr>
                <w:sz w:val="24"/>
                <w:szCs w:val="24"/>
                <w14:ligatures w14:val="standardContextual"/>
              </w:rPr>
            </w:pPr>
            <w:r>
              <w:rPr>
                <w:sz w:val="24"/>
                <w:szCs w:val="24"/>
                <w14:ligatures w14:val="standardContextual"/>
              </w:rPr>
              <w:t xml:space="preserve">    Spring Bank             Monday 26</w:t>
            </w:r>
            <w:r w:rsidRPr="00946848">
              <w:rPr>
                <w:sz w:val="24"/>
                <w:szCs w:val="24"/>
                <w:vertAlign w:val="superscript"/>
                <w14:ligatures w14:val="standardContextual"/>
              </w:rPr>
              <w:t>th</w:t>
            </w:r>
            <w:r>
              <w:rPr>
                <w:sz w:val="24"/>
                <w:szCs w:val="24"/>
                <w14:ligatures w14:val="standardContextual"/>
              </w:rPr>
              <w:t xml:space="preserve"> May</w:t>
            </w:r>
          </w:p>
          <w:p w14:paraId="6BBC851E" w14:textId="77777777" w:rsidR="00946848" w:rsidRDefault="00946848" w:rsidP="00946848">
            <w:pPr>
              <w:spacing w:after="0" w:line="240" w:lineRule="auto"/>
              <w:contextualSpacing/>
              <w:rPr>
                <w:sz w:val="24"/>
                <w:szCs w:val="24"/>
                <w14:ligatures w14:val="standardContextual"/>
              </w:rPr>
            </w:pPr>
          </w:p>
          <w:p w14:paraId="4D9698CC" w14:textId="77777777" w:rsidR="00946848" w:rsidRDefault="00946848" w:rsidP="00946848">
            <w:pPr>
              <w:spacing w:after="0" w:line="240" w:lineRule="auto"/>
              <w:contextualSpacing/>
              <w:rPr>
                <w:sz w:val="24"/>
                <w:szCs w:val="24"/>
                <w14:ligatures w14:val="standardContextual"/>
              </w:rPr>
            </w:pPr>
            <w:r>
              <w:rPr>
                <w:sz w:val="24"/>
                <w:szCs w:val="24"/>
                <w14:ligatures w14:val="standardContextual"/>
              </w:rPr>
              <w:t xml:space="preserve">   Please order your prescriptions in good time</w:t>
            </w:r>
          </w:p>
          <w:p w14:paraId="41ED9989" w14:textId="499271B0" w:rsidR="00946848" w:rsidRPr="00946848" w:rsidRDefault="00946848" w:rsidP="00946848">
            <w:pPr>
              <w:spacing w:after="0" w:line="240" w:lineRule="auto"/>
              <w:contextualSpacing/>
              <w:rPr>
                <w:sz w:val="24"/>
                <w:szCs w:val="24"/>
                <w14:ligatures w14:val="standardContextual"/>
              </w:rPr>
            </w:pPr>
            <w:r>
              <w:rPr>
                <w:sz w:val="24"/>
                <w:szCs w:val="24"/>
                <w14:ligatures w14:val="standardContextual"/>
              </w:rPr>
              <w:t xml:space="preserve">   If you need medical assistance whilst we are closed, please contact a Pharmacy that is open or         </w:t>
            </w:r>
            <w:r w:rsidR="00F94F9D">
              <w:rPr>
                <w:sz w:val="24"/>
                <w:szCs w:val="24"/>
                <w14:ligatures w14:val="standardContextual"/>
              </w:rPr>
              <w:t xml:space="preserve">      call</w:t>
            </w:r>
            <w:r>
              <w:rPr>
                <w:sz w:val="24"/>
                <w:szCs w:val="24"/>
                <w14:ligatures w14:val="standardContextual"/>
              </w:rPr>
              <w:t xml:space="preserve"> 111 – Please ONLY attend A&amp;E for emergencies.</w:t>
            </w:r>
          </w:p>
        </w:tc>
      </w:tr>
    </w:tbl>
    <w:p w14:paraId="1B02CBD5" w14:textId="555263B3" w:rsidR="00654A71" w:rsidRDefault="00654A71" w:rsidP="00654A71">
      <w:pPr>
        <w:spacing w:after="0" w:line="240" w:lineRule="auto"/>
        <w:rPr>
          <w:sz w:val="24"/>
          <w:szCs w:val="24"/>
          <w14:ligatures w14:val="standardContextual"/>
        </w:rPr>
      </w:pPr>
    </w:p>
    <w:p w14:paraId="54C7A224" w14:textId="09A4304C" w:rsidR="00654A71" w:rsidRDefault="00654A71" w:rsidP="00654A71">
      <w:pPr>
        <w:spacing w:after="0" w:line="240" w:lineRule="auto"/>
        <w:rPr>
          <w:sz w:val="24"/>
          <w:szCs w:val="24"/>
          <w14:ligatures w14:val="standardContextual"/>
        </w:rPr>
      </w:pPr>
    </w:p>
    <w:tbl>
      <w:tblPr>
        <w:tblW w:w="1006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54A71" w14:paraId="3692ADF6" w14:textId="77777777" w:rsidTr="00654A71">
        <w:trPr>
          <w:trHeight w:val="4695"/>
        </w:trPr>
        <w:tc>
          <w:tcPr>
            <w:tcW w:w="10065" w:type="dxa"/>
          </w:tcPr>
          <w:p w14:paraId="342874A2" w14:textId="781B23B6" w:rsidR="00654A71" w:rsidRDefault="003458B7" w:rsidP="00654A71">
            <w:pPr>
              <w:spacing w:after="0" w:line="240" w:lineRule="auto"/>
              <w:ind w:left="264"/>
              <w:rPr>
                <w:b/>
                <w:bCs/>
                <w:sz w:val="24"/>
                <w:szCs w:val="24"/>
                <w:u w:val="single"/>
                <w14:ligatures w14:val="standardContextual"/>
              </w:rPr>
            </w:pPr>
            <w:r>
              <w:rPr>
                <w:b/>
                <w:bCs/>
                <w:sz w:val="24"/>
                <w:szCs w:val="24"/>
                <w:u w:val="single"/>
                <w14:ligatures w14:val="standardContextual"/>
              </w:rPr>
              <w:t xml:space="preserve">Unattended </w:t>
            </w:r>
            <w:r w:rsidR="00654A71" w:rsidRPr="00654A71">
              <w:rPr>
                <w:b/>
                <w:bCs/>
                <w:sz w:val="24"/>
                <w:szCs w:val="24"/>
                <w:u w:val="single"/>
                <w14:ligatures w14:val="standardContextual"/>
              </w:rPr>
              <w:t>Appointments</w:t>
            </w:r>
          </w:p>
          <w:p w14:paraId="0F0F4285" w14:textId="77777777" w:rsidR="00654A71" w:rsidRDefault="00654A71" w:rsidP="00654A71">
            <w:pPr>
              <w:spacing w:after="0" w:line="240" w:lineRule="auto"/>
              <w:ind w:left="264"/>
              <w:rPr>
                <w:b/>
                <w:bCs/>
                <w:sz w:val="24"/>
                <w:szCs w:val="24"/>
                <w:u w:val="single"/>
                <w14:ligatures w14:val="standardContextual"/>
              </w:rPr>
            </w:pPr>
          </w:p>
          <w:p w14:paraId="5777AFB9" w14:textId="77777777" w:rsidR="00654A71" w:rsidRDefault="00654A71" w:rsidP="00654A71">
            <w:pPr>
              <w:spacing w:after="0" w:line="240" w:lineRule="auto"/>
              <w:ind w:left="264"/>
              <w:jc w:val="both"/>
              <w:rPr>
                <w:sz w:val="24"/>
                <w:szCs w:val="24"/>
                <w14:ligatures w14:val="standardContextual"/>
              </w:rPr>
            </w:pPr>
            <w:r>
              <w:rPr>
                <w:sz w:val="24"/>
                <w:szCs w:val="24"/>
                <w14:ligatures w14:val="standardContextual"/>
              </w:rPr>
              <w:t xml:space="preserve">As we all know, it is extremely difficult to get appointments at any Surgery and we always strive to accommodate our patients as much as we </w:t>
            </w:r>
            <w:proofErr w:type="gramStart"/>
            <w:r>
              <w:rPr>
                <w:sz w:val="24"/>
                <w:szCs w:val="24"/>
                <w14:ligatures w14:val="standardContextual"/>
              </w:rPr>
              <w:t>are able to</w:t>
            </w:r>
            <w:proofErr w:type="gramEnd"/>
            <w:r>
              <w:rPr>
                <w:sz w:val="24"/>
                <w:szCs w:val="24"/>
                <w14:ligatures w14:val="standardContextual"/>
              </w:rPr>
              <w:t>, however, it can be very frustrating when patients do not attend their pre-booked appointments with the GP or Nurse, thus preventing other patients from being seen.</w:t>
            </w:r>
          </w:p>
          <w:p w14:paraId="259D2A05" w14:textId="77777777" w:rsidR="00654A71" w:rsidRDefault="00654A71" w:rsidP="00654A71">
            <w:pPr>
              <w:spacing w:after="0" w:line="240" w:lineRule="auto"/>
              <w:ind w:left="264"/>
              <w:jc w:val="both"/>
              <w:rPr>
                <w:sz w:val="24"/>
                <w:szCs w:val="24"/>
                <w14:ligatures w14:val="standardContextual"/>
              </w:rPr>
            </w:pPr>
          </w:p>
          <w:p w14:paraId="17818F02" w14:textId="53B70698" w:rsidR="005D4CD9" w:rsidRDefault="00654A71" w:rsidP="001B3D16">
            <w:pPr>
              <w:spacing w:after="0" w:line="240" w:lineRule="auto"/>
              <w:ind w:left="264"/>
              <w:jc w:val="both"/>
              <w:rPr>
                <w:sz w:val="24"/>
                <w:szCs w:val="24"/>
                <w14:ligatures w14:val="standardContextual"/>
              </w:rPr>
            </w:pPr>
            <w:r>
              <w:rPr>
                <w:sz w:val="24"/>
                <w:szCs w:val="24"/>
                <w14:ligatures w14:val="standardContextual"/>
              </w:rPr>
              <w:t>In the months from 1</w:t>
            </w:r>
            <w:r w:rsidRPr="00654A71">
              <w:rPr>
                <w:sz w:val="24"/>
                <w:szCs w:val="24"/>
                <w:vertAlign w:val="superscript"/>
                <w14:ligatures w14:val="standardContextual"/>
              </w:rPr>
              <w:t>st</w:t>
            </w:r>
            <w:r>
              <w:rPr>
                <w:sz w:val="24"/>
                <w:szCs w:val="24"/>
                <w14:ligatures w14:val="standardContextual"/>
              </w:rPr>
              <w:t xml:space="preserve"> January to </w:t>
            </w:r>
            <w:r w:rsidR="00E73F46">
              <w:rPr>
                <w:sz w:val="24"/>
                <w:szCs w:val="24"/>
                <w14:ligatures w14:val="standardContextual"/>
              </w:rPr>
              <w:t>30</w:t>
            </w:r>
            <w:r w:rsidR="00E73F46" w:rsidRPr="00E73F46">
              <w:rPr>
                <w:sz w:val="24"/>
                <w:szCs w:val="24"/>
                <w:vertAlign w:val="superscript"/>
                <w14:ligatures w14:val="standardContextual"/>
              </w:rPr>
              <w:t>th</w:t>
            </w:r>
            <w:r w:rsidR="00E73F46">
              <w:rPr>
                <w:sz w:val="24"/>
                <w:szCs w:val="24"/>
                <w14:ligatures w14:val="standardContextual"/>
              </w:rPr>
              <w:t xml:space="preserve"> April</w:t>
            </w:r>
            <w:r>
              <w:rPr>
                <w:sz w:val="24"/>
                <w:szCs w:val="24"/>
                <w14:ligatures w14:val="standardContextual"/>
              </w:rPr>
              <w:t xml:space="preserve"> this year, </w:t>
            </w:r>
            <w:r w:rsidR="00F94F9D" w:rsidRPr="00F94F9D">
              <w:rPr>
                <w:b/>
                <w:bCs/>
                <w:sz w:val="24"/>
                <w:szCs w:val="24"/>
                <w:u w:val="single"/>
                <w14:ligatures w14:val="standardContextual"/>
              </w:rPr>
              <w:t>239</w:t>
            </w:r>
            <w:r w:rsidRPr="00972808">
              <w:rPr>
                <w:b/>
                <w:bCs/>
                <w:sz w:val="24"/>
                <w:szCs w:val="24"/>
                <w14:ligatures w14:val="standardContextual"/>
              </w:rPr>
              <w:t xml:space="preserve"> appointments were not attended</w:t>
            </w:r>
            <w:r w:rsidR="00466103">
              <w:rPr>
                <w:sz w:val="24"/>
                <w:szCs w:val="24"/>
                <w14:ligatures w14:val="standardContextual"/>
              </w:rPr>
              <w:t xml:space="preserve"> </w:t>
            </w:r>
            <w:r w:rsidR="00AA1308">
              <w:rPr>
                <w:sz w:val="24"/>
                <w:szCs w:val="24"/>
                <w14:ligatures w14:val="standardContextual"/>
              </w:rPr>
              <w:t xml:space="preserve"> </w:t>
            </w:r>
          </w:p>
          <w:p w14:paraId="3AA6B374" w14:textId="2299C4B9" w:rsidR="001B3D16" w:rsidRDefault="00F94F9D" w:rsidP="00654A71">
            <w:pPr>
              <w:spacing w:after="0" w:line="240" w:lineRule="auto"/>
              <w:ind w:left="264"/>
              <w:jc w:val="both"/>
              <w:rPr>
                <w:sz w:val="24"/>
                <w:szCs w:val="24"/>
                <w14:ligatures w14:val="standardContextual"/>
              </w:rPr>
            </w:pPr>
            <w:r>
              <w:rPr>
                <w:sz w:val="24"/>
                <w:szCs w:val="24"/>
                <w14:ligatures w14:val="standardContextual"/>
              </w:rPr>
              <w:t>This is a huge improvement for the same period for last year which was over 500!</w:t>
            </w:r>
          </w:p>
          <w:p w14:paraId="1961C52E" w14:textId="170B5E99" w:rsidR="00654A71" w:rsidRDefault="00654A71" w:rsidP="00654A71">
            <w:pPr>
              <w:spacing w:after="0" w:line="240" w:lineRule="auto"/>
              <w:ind w:left="264"/>
              <w:jc w:val="both"/>
              <w:rPr>
                <w:sz w:val="24"/>
                <w:szCs w:val="24"/>
                <w14:ligatures w14:val="standardContextual"/>
              </w:rPr>
            </w:pPr>
            <w:r>
              <w:rPr>
                <w:sz w:val="24"/>
                <w:szCs w:val="24"/>
                <w14:ligatures w14:val="standardContextual"/>
              </w:rPr>
              <w:t>Please ensure you cancel any appointment you are unable to attend in good time to allow others to be seen hence not wasting the clinicians time.</w:t>
            </w:r>
          </w:p>
          <w:p w14:paraId="56D63480" w14:textId="77777777" w:rsidR="00654A71" w:rsidRDefault="00654A71" w:rsidP="00654A71">
            <w:pPr>
              <w:spacing w:after="0" w:line="240" w:lineRule="auto"/>
              <w:ind w:left="264"/>
              <w:jc w:val="both"/>
              <w:rPr>
                <w:sz w:val="24"/>
                <w:szCs w:val="24"/>
                <w14:ligatures w14:val="standardContextual"/>
              </w:rPr>
            </w:pPr>
          </w:p>
          <w:p w14:paraId="480302E4" w14:textId="277E80DA" w:rsidR="00654A71" w:rsidRDefault="00654A71" w:rsidP="00654A71">
            <w:pPr>
              <w:spacing w:after="0" w:line="240" w:lineRule="auto"/>
              <w:ind w:left="264"/>
              <w:jc w:val="both"/>
              <w:rPr>
                <w:b/>
                <w:bCs/>
                <w:sz w:val="24"/>
                <w:szCs w:val="24"/>
                <w:u w:val="single"/>
                <w14:ligatures w14:val="standardContextual"/>
              </w:rPr>
            </w:pPr>
            <w:r>
              <w:rPr>
                <w:sz w:val="24"/>
                <w:szCs w:val="24"/>
                <w14:ligatures w14:val="standardContextual"/>
              </w:rPr>
              <w:t>We do have a Practice policy on DNA’s</w:t>
            </w:r>
            <w:r w:rsidR="00252B7B">
              <w:rPr>
                <w:sz w:val="24"/>
                <w:szCs w:val="24"/>
                <w14:ligatures w14:val="standardContextual"/>
              </w:rPr>
              <w:t xml:space="preserve"> (did not attend)</w:t>
            </w:r>
            <w:r>
              <w:rPr>
                <w:sz w:val="24"/>
                <w:szCs w:val="24"/>
                <w14:ligatures w14:val="standardContextual"/>
              </w:rPr>
              <w:t>, whereby after three consecutive DNA’s, a warning letter will be sent and any subsequent failures to attend thereafter may result in removal from our Practice List</w:t>
            </w:r>
          </w:p>
        </w:tc>
      </w:tr>
    </w:tbl>
    <w:p w14:paraId="070D4D75" w14:textId="77777777" w:rsidR="00654A71" w:rsidRDefault="00654A71" w:rsidP="00654A71">
      <w:pPr>
        <w:rPr>
          <w:sz w:val="24"/>
          <w:szCs w:val="24"/>
          <w14:ligatures w14:val="standardContextual"/>
        </w:rPr>
      </w:pPr>
    </w:p>
    <w:tbl>
      <w:tblPr>
        <w:tblW w:w="100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5"/>
      </w:tblGrid>
      <w:tr w:rsidR="00654A71" w14:paraId="5D2B9200" w14:textId="77777777" w:rsidTr="00654A71">
        <w:trPr>
          <w:trHeight w:val="2758"/>
        </w:trPr>
        <w:tc>
          <w:tcPr>
            <w:tcW w:w="10045" w:type="dxa"/>
          </w:tcPr>
          <w:p w14:paraId="64FB27F8" w14:textId="26A40226" w:rsidR="000E4792" w:rsidRDefault="005241B4" w:rsidP="000E4792">
            <w:pPr>
              <w:ind w:left="264"/>
              <w:rPr>
                <w:b/>
                <w:bCs/>
                <w:sz w:val="24"/>
                <w:szCs w:val="24"/>
                <w:u w:val="single"/>
                <w14:ligatures w14:val="standardContextual"/>
              </w:rPr>
            </w:pPr>
            <w:r w:rsidRPr="005241B4">
              <w:rPr>
                <w:b/>
                <w:bCs/>
                <w:sz w:val="24"/>
                <w:szCs w:val="24"/>
                <w:u w:val="single"/>
                <w14:ligatures w14:val="standardContextual"/>
              </w:rPr>
              <w:t>Ashton Social Prescribing</w:t>
            </w:r>
          </w:p>
          <w:p w14:paraId="18C9DEE3" w14:textId="3C4DE8CC" w:rsidR="000E4792" w:rsidRPr="000E4792" w:rsidRDefault="000E4792" w:rsidP="002A6FF6">
            <w:pPr>
              <w:ind w:left="264"/>
              <w:jc w:val="both"/>
              <w:rPr>
                <w:sz w:val="24"/>
                <w:szCs w:val="24"/>
                <w14:ligatures w14:val="standardContextual"/>
              </w:rPr>
            </w:pPr>
            <w:r>
              <w:rPr>
                <w:sz w:val="24"/>
                <w:szCs w:val="24"/>
                <w14:ligatures w14:val="standardContextual"/>
              </w:rPr>
              <w:t xml:space="preserve">Social </w:t>
            </w:r>
            <w:r w:rsidR="009A24E1">
              <w:rPr>
                <w:sz w:val="24"/>
                <w:szCs w:val="24"/>
                <w14:ligatures w14:val="standardContextual"/>
              </w:rPr>
              <w:t>Prescribers</w:t>
            </w:r>
            <w:r>
              <w:rPr>
                <w:sz w:val="24"/>
                <w:szCs w:val="24"/>
                <w14:ligatures w14:val="standardContextual"/>
              </w:rPr>
              <w:t xml:space="preserve"> </w:t>
            </w:r>
            <w:r w:rsidR="00A6669F">
              <w:rPr>
                <w:sz w:val="24"/>
                <w:szCs w:val="24"/>
                <w14:ligatures w14:val="standardContextual"/>
              </w:rPr>
              <w:t>help people</w:t>
            </w:r>
            <w:r w:rsidR="00A22629">
              <w:rPr>
                <w:sz w:val="24"/>
                <w:szCs w:val="24"/>
                <w14:ligatures w14:val="standardContextual"/>
              </w:rPr>
              <w:t xml:space="preserve"> to make new connections within the community and can sign</w:t>
            </w:r>
            <w:r w:rsidR="00E5469E">
              <w:rPr>
                <w:sz w:val="24"/>
                <w:szCs w:val="24"/>
                <w14:ligatures w14:val="standardContextual"/>
              </w:rPr>
              <w:t>post people to local groups, activities etc.</w:t>
            </w:r>
          </w:p>
          <w:p w14:paraId="42C57E7E" w14:textId="75ED93A9" w:rsidR="005241B4" w:rsidRDefault="005241B4" w:rsidP="002A6FF6">
            <w:pPr>
              <w:ind w:left="264"/>
              <w:jc w:val="both"/>
              <w:rPr>
                <w:sz w:val="24"/>
                <w:szCs w:val="24"/>
                <w14:ligatures w14:val="standardContextual"/>
              </w:rPr>
            </w:pPr>
            <w:r>
              <w:rPr>
                <w:sz w:val="24"/>
                <w:szCs w:val="24"/>
                <w14:ligatures w14:val="standardContextual"/>
              </w:rPr>
              <w:t>If you are aged 18+</w:t>
            </w:r>
            <w:r w:rsidR="00E5469E">
              <w:rPr>
                <w:sz w:val="24"/>
                <w:szCs w:val="24"/>
                <w14:ligatures w14:val="standardContextual"/>
              </w:rPr>
              <w:t xml:space="preserve"> and wish to improve your health and wellbeing, please see one of our </w:t>
            </w:r>
            <w:proofErr w:type="gramStart"/>
            <w:r w:rsidR="00E5469E">
              <w:rPr>
                <w:sz w:val="24"/>
                <w:szCs w:val="24"/>
                <w14:ligatures w14:val="standardContextual"/>
              </w:rPr>
              <w:t>receptionist</w:t>
            </w:r>
            <w:proofErr w:type="gramEnd"/>
            <w:r w:rsidR="00E5469E">
              <w:rPr>
                <w:sz w:val="24"/>
                <w:szCs w:val="24"/>
                <w14:ligatures w14:val="standardContextual"/>
              </w:rPr>
              <w:t xml:space="preserve"> for further details</w:t>
            </w:r>
          </w:p>
          <w:p w14:paraId="488E908F" w14:textId="0AB4DDEC" w:rsidR="009569A6" w:rsidRDefault="009569A6" w:rsidP="00FD2EF3">
            <w:pPr>
              <w:pStyle w:val="ListParagraph"/>
              <w:numPr>
                <w:ilvl w:val="0"/>
                <w:numId w:val="4"/>
              </w:numPr>
              <w:rPr>
                <w:sz w:val="24"/>
                <w:szCs w:val="24"/>
                <w14:ligatures w14:val="standardContextual"/>
              </w:rPr>
            </w:pPr>
            <w:r w:rsidRPr="00FD2EF3">
              <w:rPr>
                <w:sz w:val="24"/>
                <w:szCs w:val="24"/>
                <w14:ligatures w14:val="standardContextual"/>
              </w:rPr>
              <w:t>Become Active</w:t>
            </w:r>
            <w:r w:rsidR="00FD2EF3" w:rsidRPr="00FD2EF3">
              <w:rPr>
                <w:sz w:val="24"/>
                <w:szCs w:val="24"/>
                <w14:ligatures w14:val="standardContextual"/>
              </w:rPr>
              <w:t xml:space="preserve">     </w:t>
            </w:r>
          </w:p>
          <w:p w14:paraId="5A76FA58" w14:textId="772777A4" w:rsidR="00FD2EF3" w:rsidRDefault="00FD2EF3" w:rsidP="00FD2EF3">
            <w:pPr>
              <w:pStyle w:val="ListParagraph"/>
              <w:numPr>
                <w:ilvl w:val="0"/>
                <w:numId w:val="4"/>
              </w:numPr>
              <w:rPr>
                <w:sz w:val="24"/>
                <w:szCs w:val="24"/>
                <w14:ligatures w14:val="standardContextual"/>
              </w:rPr>
            </w:pPr>
            <w:r>
              <w:rPr>
                <w:sz w:val="24"/>
                <w:szCs w:val="24"/>
                <w14:ligatures w14:val="standardContextual"/>
              </w:rPr>
              <w:t>Socialise</w:t>
            </w:r>
          </w:p>
          <w:p w14:paraId="3363560A" w14:textId="3EABBCD9" w:rsidR="00FA6E48" w:rsidRDefault="00FA6E48" w:rsidP="00FA6E48">
            <w:pPr>
              <w:pStyle w:val="ListParagraph"/>
              <w:numPr>
                <w:ilvl w:val="0"/>
                <w:numId w:val="4"/>
              </w:numPr>
              <w:rPr>
                <w:sz w:val="24"/>
                <w:szCs w:val="24"/>
                <w14:ligatures w14:val="standardContextual"/>
              </w:rPr>
            </w:pPr>
            <w:r>
              <w:rPr>
                <w:sz w:val="24"/>
                <w:szCs w:val="24"/>
                <w14:ligatures w14:val="standardContextual"/>
              </w:rPr>
              <w:t>Find interests</w:t>
            </w:r>
          </w:p>
          <w:p w14:paraId="7A1B6FF0" w14:textId="5EA2189A" w:rsidR="00FA6E48" w:rsidRDefault="00FA6E48" w:rsidP="00FA6E48">
            <w:pPr>
              <w:pStyle w:val="ListParagraph"/>
              <w:numPr>
                <w:ilvl w:val="0"/>
                <w:numId w:val="4"/>
              </w:numPr>
              <w:rPr>
                <w:sz w:val="24"/>
                <w:szCs w:val="24"/>
                <w14:ligatures w14:val="standardContextual"/>
              </w:rPr>
            </w:pPr>
            <w:r>
              <w:rPr>
                <w:sz w:val="24"/>
                <w:szCs w:val="24"/>
                <w14:ligatures w14:val="standardContextual"/>
              </w:rPr>
              <w:t>Get help</w:t>
            </w:r>
          </w:p>
          <w:p w14:paraId="41F7DECF" w14:textId="5732B2CC" w:rsidR="00654A71" w:rsidRDefault="00FA6E48" w:rsidP="00FA6E48">
            <w:pPr>
              <w:pStyle w:val="ListParagraph"/>
              <w:numPr>
                <w:ilvl w:val="0"/>
                <w:numId w:val="4"/>
              </w:numPr>
              <w:rPr>
                <w:sz w:val="24"/>
                <w:szCs w:val="24"/>
                <w14:ligatures w14:val="standardContextual"/>
              </w:rPr>
            </w:pPr>
            <w:r>
              <w:rPr>
                <w:sz w:val="24"/>
                <w:szCs w:val="24"/>
                <w14:ligatures w14:val="standardContextual"/>
              </w:rPr>
              <w:t>Get involved</w:t>
            </w:r>
          </w:p>
        </w:tc>
      </w:tr>
    </w:tbl>
    <w:p w14:paraId="1C1E6851" w14:textId="77777777" w:rsidR="00654A71" w:rsidRDefault="00654A71" w:rsidP="00654A71">
      <w:pPr>
        <w:spacing w:after="0" w:line="240" w:lineRule="auto"/>
        <w:contextualSpacing/>
        <w:rPr>
          <w:sz w:val="24"/>
          <w:szCs w:val="24"/>
          <w14:ligatures w14:val="standardContextual"/>
        </w:rPr>
      </w:pPr>
    </w:p>
    <w:p w14:paraId="7BB40083" w14:textId="77777777" w:rsidR="00654A71" w:rsidRDefault="00654A71" w:rsidP="00654A71">
      <w:pPr>
        <w:spacing w:after="0" w:line="240" w:lineRule="auto"/>
        <w:contextualSpacing/>
        <w:jc w:val="both"/>
        <w:rPr>
          <w:sz w:val="24"/>
          <w:szCs w:val="24"/>
          <w14:ligatures w14:val="standardContextual"/>
        </w:rPr>
      </w:pPr>
    </w:p>
    <w:tbl>
      <w:tblPr>
        <w:tblW w:w="10094"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654A71" w14:paraId="03BB075A" w14:textId="77777777" w:rsidTr="00F94F9D">
        <w:trPr>
          <w:trHeight w:val="70"/>
        </w:trPr>
        <w:tc>
          <w:tcPr>
            <w:tcW w:w="10094" w:type="dxa"/>
          </w:tcPr>
          <w:p w14:paraId="3915B913" w14:textId="77777777" w:rsidR="00654A71" w:rsidRDefault="00654A71" w:rsidP="00654A71">
            <w:pPr>
              <w:spacing w:after="0" w:line="240" w:lineRule="auto"/>
              <w:ind w:left="174"/>
              <w:contextualSpacing/>
              <w:jc w:val="both"/>
              <w:rPr>
                <w:sz w:val="24"/>
                <w:szCs w:val="24"/>
                <w14:ligatures w14:val="standardContextual"/>
              </w:rPr>
            </w:pPr>
          </w:p>
          <w:p w14:paraId="24E9C3E5" w14:textId="77777777" w:rsidR="00654A71" w:rsidRPr="00092FBD" w:rsidRDefault="00946848" w:rsidP="00654A71">
            <w:pPr>
              <w:spacing w:after="0" w:line="240" w:lineRule="auto"/>
              <w:ind w:left="174"/>
              <w:contextualSpacing/>
              <w:jc w:val="both"/>
              <w:rPr>
                <w:sz w:val="32"/>
                <w:szCs w:val="32"/>
                <w14:ligatures w14:val="standardContextual"/>
              </w:rPr>
            </w:pPr>
            <w:r w:rsidRPr="00092FBD">
              <w:rPr>
                <w:b/>
                <w:bCs/>
                <w:sz w:val="32"/>
                <w:szCs w:val="32"/>
                <w:u w:val="single"/>
                <w14:ligatures w14:val="standardContextual"/>
              </w:rPr>
              <w:t>Health Screening</w:t>
            </w:r>
          </w:p>
          <w:p w14:paraId="0522CBFA" w14:textId="77777777" w:rsidR="00946848" w:rsidRDefault="00946848" w:rsidP="00654A71">
            <w:pPr>
              <w:spacing w:after="0" w:line="240" w:lineRule="auto"/>
              <w:ind w:left="174"/>
              <w:contextualSpacing/>
              <w:jc w:val="both"/>
              <w:rPr>
                <w:sz w:val="24"/>
                <w:szCs w:val="24"/>
                <w14:ligatures w14:val="standardContextual"/>
              </w:rPr>
            </w:pPr>
          </w:p>
          <w:p w14:paraId="455C9ADA" w14:textId="78644D6F" w:rsidR="00946848" w:rsidRDefault="00946848" w:rsidP="00654A71">
            <w:pPr>
              <w:spacing w:after="0" w:line="240" w:lineRule="auto"/>
              <w:ind w:left="174"/>
              <w:contextualSpacing/>
              <w:jc w:val="both"/>
              <w:rPr>
                <w:sz w:val="24"/>
                <w:szCs w:val="24"/>
                <w14:ligatures w14:val="standardContextual"/>
              </w:rPr>
            </w:pPr>
            <w:r>
              <w:rPr>
                <w:sz w:val="24"/>
                <w:szCs w:val="24"/>
                <w14:ligatures w14:val="standardContextual"/>
              </w:rPr>
              <w:t>It is extremely important that we all take good care of our health, if you are due and called for screening, please ensure you attend the appointments, they could be lifesaving, these include</w:t>
            </w:r>
          </w:p>
          <w:p w14:paraId="26C25F91" w14:textId="77777777" w:rsidR="00946848" w:rsidRDefault="00946848" w:rsidP="00654A71">
            <w:pPr>
              <w:spacing w:after="0" w:line="240" w:lineRule="auto"/>
              <w:ind w:left="174"/>
              <w:contextualSpacing/>
              <w:jc w:val="both"/>
              <w:rPr>
                <w:sz w:val="24"/>
                <w:szCs w:val="24"/>
                <w14:ligatures w14:val="standardContextual"/>
              </w:rPr>
            </w:pPr>
          </w:p>
          <w:p w14:paraId="3ACEACC0" w14:textId="30242DDD" w:rsidR="00092FBD" w:rsidRDefault="00946848" w:rsidP="00092FBD">
            <w:pPr>
              <w:spacing w:after="0" w:line="240" w:lineRule="auto"/>
              <w:ind w:left="174"/>
              <w:contextualSpacing/>
              <w:jc w:val="both"/>
              <w:rPr>
                <w:sz w:val="24"/>
                <w:szCs w:val="24"/>
                <w14:ligatures w14:val="standardContextual"/>
              </w:rPr>
            </w:pPr>
            <w:r w:rsidRPr="00092FBD">
              <w:rPr>
                <w:b/>
                <w:bCs/>
                <w:sz w:val="24"/>
                <w:szCs w:val="24"/>
                <w:u w:val="single"/>
                <w14:ligatures w14:val="standardContextual"/>
              </w:rPr>
              <w:t>AAA</w:t>
            </w:r>
            <w:r w:rsidR="00092FBD">
              <w:rPr>
                <w:sz w:val="24"/>
                <w:szCs w:val="24"/>
                <w14:ligatures w14:val="standardContextual"/>
              </w:rPr>
              <w:t xml:space="preserve"> - </w:t>
            </w:r>
            <w:r w:rsidR="00092FBD" w:rsidRPr="00092FBD">
              <w:rPr>
                <w14:ligatures w14:val="standardContextual"/>
              </w:rPr>
              <w:t>AAA screening can help find an abdominal aortic aneurysm early. This means it can be monitored and treated, if needed, so it’s less likely to burst (rupture), which can be life threatening.</w:t>
            </w:r>
            <w:r w:rsidR="00092FBD">
              <w:rPr>
                <w14:ligatures w14:val="standardContextual"/>
              </w:rPr>
              <w:t xml:space="preserve">  </w:t>
            </w:r>
            <w:r w:rsidR="00092FBD" w:rsidRPr="00092FBD">
              <w:rPr>
                <w:sz w:val="24"/>
                <w:szCs w:val="24"/>
                <w14:ligatures w14:val="standardContextual"/>
              </w:rPr>
              <w:t>All men living in England are invited for abdominal aortic aneurysm screening the year they turn 65</w:t>
            </w:r>
          </w:p>
          <w:p w14:paraId="613DD56B" w14:textId="77777777" w:rsidR="00092FBD" w:rsidRDefault="00092FBD" w:rsidP="00092FBD">
            <w:pPr>
              <w:spacing w:after="0" w:line="240" w:lineRule="auto"/>
              <w:ind w:left="174"/>
              <w:contextualSpacing/>
              <w:jc w:val="both"/>
              <w:rPr>
                <w:sz w:val="24"/>
                <w:szCs w:val="24"/>
                <w14:ligatures w14:val="standardContextual"/>
              </w:rPr>
            </w:pPr>
          </w:p>
          <w:p w14:paraId="2A4CDFCA" w14:textId="36B9D3FF" w:rsidR="00092FBD" w:rsidRDefault="00092FBD" w:rsidP="00092FBD">
            <w:pPr>
              <w:spacing w:after="0" w:line="240" w:lineRule="auto"/>
              <w:ind w:left="174"/>
              <w:contextualSpacing/>
              <w:jc w:val="both"/>
              <w:rPr>
                <w:sz w:val="24"/>
                <w:szCs w:val="24"/>
                <w14:ligatures w14:val="standardContextual"/>
              </w:rPr>
            </w:pPr>
            <w:r w:rsidRPr="00092FBD">
              <w:rPr>
                <w:b/>
                <w:bCs/>
                <w:sz w:val="24"/>
                <w:szCs w:val="24"/>
                <w:u w:val="single"/>
                <w14:ligatures w14:val="standardContextual"/>
              </w:rPr>
              <w:t>Bowel Screening</w:t>
            </w:r>
            <w:r>
              <w:rPr>
                <w:sz w:val="24"/>
                <w:szCs w:val="24"/>
                <w14:ligatures w14:val="standardContextual"/>
              </w:rPr>
              <w:t xml:space="preserve"> – </w:t>
            </w:r>
            <w:r w:rsidRPr="00092FBD">
              <w:rPr>
                <w:sz w:val="24"/>
                <w:szCs w:val="24"/>
                <w14:ligatures w14:val="standardContextual"/>
              </w:rPr>
              <w:t>Screening is vital in helping the NHS detect bowel cancer at the earliest stage, when it is more likely to be successfully treated</w:t>
            </w:r>
            <w:r>
              <w:rPr>
                <w:sz w:val="24"/>
                <w:szCs w:val="24"/>
                <w14:ligatures w14:val="standardContextual"/>
              </w:rPr>
              <w:t>.</w:t>
            </w:r>
          </w:p>
          <w:p w14:paraId="270451A2" w14:textId="77777777" w:rsidR="00092FBD" w:rsidRDefault="00092FBD" w:rsidP="00092FBD">
            <w:pPr>
              <w:spacing w:after="0" w:line="240" w:lineRule="auto"/>
              <w:ind w:left="174"/>
              <w:contextualSpacing/>
              <w:jc w:val="both"/>
              <w:rPr>
                <w:sz w:val="24"/>
                <w:szCs w:val="24"/>
                <w14:ligatures w14:val="standardContextual"/>
              </w:rPr>
            </w:pPr>
          </w:p>
          <w:p w14:paraId="0B7DBBBB" w14:textId="3CE085D5" w:rsidR="00092FBD" w:rsidRPr="00092FBD" w:rsidRDefault="00092FBD" w:rsidP="00092FBD">
            <w:pPr>
              <w:spacing w:after="0" w:line="240" w:lineRule="auto"/>
              <w:ind w:left="174"/>
              <w:contextualSpacing/>
              <w:jc w:val="both"/>
              <w:rPr>
                <w:sz w:val="24"/>
                <w:szCs w:val="24"/>
                <w14:ligatures w14:val="standardContextual"/>
              </w:rPr>
            </w:pPr>
            <w:r w:rsidRPr="00092FBD">
              <w:rPr>
                <w:b/>
                <w:bCs/>
                <w:sz w:val="24"/>
                <w:szCs w:val="24"/>
                <w:u w:val="single"/>
                <w14:ligatures w14:val="standardContextual"/>
              </w:rPr>
              <w:t>Breast Screening</w:t>
            </w:r>
            <w:r>
              <w:rPr>
                <w:sz w:val="24"/>
                <w:szCs w:val="24"/>
                <w14:ligatures w14:val="standardContextual"/>
              </w:rPr>
              <w:t xml:space="preserve"> - </w:t>
            </w:r>
            <w:r w:rsidRPr="00092FBD">
              <w:rPr>
                <w:sz w:val="24"/>
                <w:szCs w:val="24"/>
                <w14:ligatures w14:val="standardContextual"/>
              </w:rPr>
              <w:t>Last year alone, NHS breast screening services detected cancers in 18,942 women across England, which otherwise may not have been diagnosed or treated until a later stage, and the most comprehensive review to date found around 1,300 deaths are prevented each year by the breast screening programme.</w:t>
            </w:r>
          </w:p>
          <w:p w14:paraId="7197B179" w14:textId="103FB7F7" w:rsidR="00092FBD" w:rsidRDefault="00092FBD" w:rsidP="00092FBD">
            <w:pPr>
              <w:spacing w:after="0" w:line="240" w:lineRule="auto"/>
              <w:ind w:left="174"/>
              <w:contextualSpacing/>
              <w:jc w:val="both"/>
              <w:rPr>
                <w:sz w:val="24"/>
                <w:szCs w:val="24"/>
                <w14:ligatures w14:val="standardContextual"/>
              </w:rPr>
            </w:pPr>
            <w:r w:rsidRPr="00092FBD">
              <w:rPr>
                <w:sz w:val="24"/>
                <w:szCs w:val="24"/>
                <w14:ligatures w14:val="standardContextual"/>
              </w:rPr>
              <w:t>Women registered with a GP are automatically invited for NHS breast screening for the first time between the ages of 50 and 53, then every three years until their 71st birthday – while women aged 71 and over can self-refer for screenin</w:t>
            </w:r>
            <w:r>
              <w:rPr>
                <w:sz w:val="24"/>
                <w:szCs w:val="24"/>
                <w14:ligatures w14:val="standardContextual"/>
              </w:rPr>
              <w:t>g</w:t>
            </w:r>
          </w:p>
          <w:p w14:paraId="6A3846B1" w14:textId="097925E5" w:rsidR="00092FBD" w:rsidRDefault="00092FBD" w:rsidP="00092FBD">
            <w:pPr>
              <w:spacing w:after="0" w:line="240" w:lineRule="auto"/>
              <w:ind w:left="174"/>
              <w:contextualSpacing/>
              <w:jc w:val="both"/>
              <w:rPr>
                <w14:ligatures w14:val="standardContextual"/>
              </w:rPr>
            </w:pPr>
            <w:r w:rsidRPr="00092FBD">
              <w:rPr>
                <w14:ligatures w14:val="standardContextual"/>
              </w:rPr>
              <w:t>When you receive your invitation, please don’t put it off. It could just save your life.</w:t>
            </w:r>
          </w:p>
          <w:p w14:paraId="72E87FC7" w14:textId="77777777" w:rsidR="00092FBD" w:rsidRDefault="00092FBD" w:rsidP="00092FBD">
            <w:pPr>
              <w:spacing w:after="0" w:line="240" w:lineRule="auto"/>
              <w:ind w:left="174"/>
              <w:contextualSpacing/>
              <w:jc w:val="both"/>
              <w:rPr>
                <w:sz w:val="24"/>
                <w:szCs w:val="24"/>
                <w14:ligatures w14:val="standardContextual"/>
              </w:rPr>
            </w:pPr>
          </w:p>
          <w:p w14:paraId="754B2DBE" w14:textId="52357A3B" w:rsidR="00092FBD" w:rsidRPr="00092FBD" w:rsidRDefault="00092FBD" w:rsidP="00092FBD">
            <w:pPr>
              <w:spacing w:after="0" w:line="240" w:lineRule="auto"/>
              <w:ind w:left="174"/>
              <w:contextualSpacing/>
              <w:jc w:val="both"/>
              <w:rPr>
                <w:sz w:val="24"/>
                <w:szCs w:val="24"/>
                <w14:ligatures w14:val="standardContextual"/>
              </w:rPr>
            </w:pPr>
            <w:r w:rsidRPr="00092FBD">
              <w:rPr>
                <w:b/>
                <w:bCs/>
                <w:sz w:val="24"/>
                <w:szCs w:val="24"/>
                <w:u w:val="single"/>
                <w14:ligatures w14:val="standardContextual"/>
              </w:rPr>
              <w:t>Cervical Screening</w:t>
            </w:r>
            <w:r>
              <w:rPr>
                <w:sz w:val="24"/>
                <w:szCs w:val="24"/>
                <w14:ligatures w14:val="standardContextual"/>
              </w:rPr>
              <w:t xml:space="preserve"> - </w:t>
            </w:r>
            <w:r w:rsidRPr="00092FBD">
              <w:rPr>
                <w:sz w:val="24"/>
                <w:szCs w:val="24"/>
                <w14:ligatures w14:val="standardContextual"/>
              </w:rPr>
              <w:t>Cervical screening, which used to be called smear test, is a test to check the health of the cervix and help prevent cervical cancer. It's offered to women and people with a cervix aged 25 to 64</w:t>
            </w:r>
          </w:p>
          <w:p w14:paraId="36F44641" w14:textId="6380662B" w:rsidR="00092FBD" w:rsidRDefault="00092FBD" w:rsidP="00092FBD">
            <w:pPr>
              <w:spacing w:after="0" w:line="240" w:lineRule="auto"/>
              <w:ind w:left="174"/>
              <w:contextualSpacing/>
              <w:jc w:val="both"/>
              <w:rPr>
                <w:sz w:val="24"/>
                <w:szCs w:val="24"/>
                <w14:ligatures w14:val="standardContextual"/>
              </w:rPr>
            </w:pPr>
          </w:p>
          <w:p w14:paraId="51820307" w14:textId="3C9F9CA7" w:rsidR="00946848" w:rsidRPr="00946848" w:rsidRDefault="00092FBD" w:rsidP="00F94F9D">
            <w:pPr>
              <w:spacing w:after="0" w:line="240" w:lineRule="auto"/>
              <w:ind w:left="174"/>
              <w:contextualSpacing/>
              <w:jc w:val="both"/>
              <w:rPr>
                <w:sz w:val="24"/>
                <w:szCs w:val="24"/>
                <w14:ligatures w14:val="standardContextual"/>
              </w:rPr>
            </w:pPr>
            <w:r>
              <w:rPr>
                <w:sz w:val="24"/>
                <w:szCs w:val="24"/>
                <w14:ligatures w14:val="standardContextual"/>
              </w:rPr>
              <w:t xml:space="preserve">                                                                    </w:t>
            </w:r>
            <w:r w:rsidRPr="00092FBD">
              <w:rPr>
                <w:sz w:val="24"/>
                <w:szCs w:val="24"/>
                <w14:ligatures w14:val="standardContextual"/>
              </w:rPr>
              <w:drawing>
                <wp:inline distT="0" distB="0" distL="0" distR="0" wp14:anchorId="016527EB" wp14:editId="0866278C">
                  <wp:extent cx="4200903" cy="1352346"/>
                  <wp:effectExtent l="0" t="0" r="0" b="635"/>
                  <wp:docPr id="189542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23766" name=""/>
                          <pic:cNvPicPr/>
                        </pic:nvPicPr>
                        <pic:blipFill>
                          <a:blip r:embed="rId9"/>
                          <a:stretch>
                            <a:fillRect/>
                          </a:stretch>
                        </pic:blipFill>
                        <pic:spPr>
                          <a:xfrm>
                            <a:off x="0" y="0"/>
                            <a:ext cx="4219227" cy="1358245"/>
                          </a:xfrm>
                          <a:prstGeom prst="rect">
                            <a:avLst/>
                          </a:prstGeom>
                        </pic:spPr>
                      </pic:pic>
                    </a:graphicData>
                  </a:graphic>
                </wp:inline>
              </w:drawing>
            </w:r>
          </w:p>
        </w:tc>
      </w:tr>
    </w:tbl>
    <w:p w14:paraId="67BCE3F3" w14:textId="40B67BD9" w:rsidR="00654A71" w:rsidRPr="00654A71" w:rsidRDefault="00654A71" w:rsidP="00D16725">
      <w:pPr>
        <w:rPr>
          <w:sz w:val="24"/>
          <w:szCs w:val="24"/>
          <w14:ligatures w14:val="standardContextual"/>
        </w:rPr>
      </w:pPr>
    </w:p>
    <w:sectPr w:rsidR="00654A71" w:rsidRPr="00654A71" w:rsidSect="00654A71">
      <w:pgSz w:w="11906" w:h="16838"/>
      <w:pgMar w:top="851" w:right="107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3ECE"/>
    <w:multiLevelType w:val="hybridMultilevel"/>
    <w:tmpl w:val="62C6BE9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380E2E79"/>
    <w:multiLevelType w:val="hybridMultilevel"/>
    <w:tmpl w:val="3D9CD45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3DEF300E"/>
    <w:multiLevelType w:val="hybridMultilevel"/>
    <w:tmpl w:val="B02E81B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 w15:restartNumberingAfterBreak="0">
    <w:nsid w:val="56A77BF9"/>
    <w:multiLevelType w:val="hybridMultilevel"/>
    <w:tmpl w:val="C80C3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8639">
    <w:abstractNumId w:val="3"/>
  </w:num>
  <w:num w:numId="2" w16cid:durableId="1658151687">
    <w:abstractNumId w:val="2"/>
  </w:num>
  <w:num w:numId="3" w16cid:durableId="505873559">
    <w:abstractNumId w:val="1"/>
  </w:num>
  <w:num w:numId="4" w16cid:durableId="149232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71"/>
    <w:rsid w:val="00092FBD"/>
    <w:rsid w:val="000E4792"/>
    <w:rsid w:val="00146227"/>
    <w:rsid w:val="001B3D16"/>
    <w:rsid w:val="00252B7B"/>
    <w:rsid w:val="00253CF5"/>
    <w:rsid w:val="002A6FF6"/>
    <w:rsid w:val="003458B7"/>
    <w:rsid w:val="00466103"/>
    <w:rsid w:val="005241B4"/>
    <w:rsid w:val="005D4CD9"/>
    <w:rsid w:val="005E32F9"/>
    <w:rsid w:val="0061117E"/>
    <w:rsid w:val="00654A71"/>
    <w:rsid w:val="006E0ED3"/>
    <w:rsid w:val="008417FA"/>
    <w:rsid w:val="00946848"/>
    <w:rsid w:val="009569A6"/>
    <w:rsid w:val="00972808"/>
    <w:rsid w:val="009A24E1"/>
    <w:rsid w:val="00A12923"/>
    <w:rsid w:val="00A22629"/>
    <w:rsid w:val="00A55C2F"/>
    <w:rsid w:val="00A6669F"/>
    <w:rsid w:val="00A677DA"/>
    <w:rsid w:val="00AA1308"/>
    <w:rsid w:val="00B0569C"/>
    <w:rsid w:val="00D16725"/>
    <w:rsid w:val="00DE6877"/>
    <w:rsid w:val="00E5469E"/>
    <w:rsid w:val="00E73F46"/>
    <w:rsid w:val="00F94F9D"/>
    <w:rsid w:val="00FA6E48"/>
    <w:rsid w:val="00FD2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02CF"/>
  <w15:chartTrackingRefBased/>
  <w15:docId w15:val="{2A1F1E73-769D-4896-BA2C-504C3283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A71"/>
    <w:pPr>
      <w:ind w:left="720"/>
      <w:contextualSpacing/>
    </w:pPr>
  </w:style>
  <w:style w:type="paragraph" w:styleId="NormalWeb">
    <w:name w:val="Normal (Web)"/>
    <w:basedOn w:val="Normal"/>
    <w:uiPriority w:val="99"/>
    <w:semiHidden/>
    <w:unhideWhenUsed/>
    <w:rsid w:val="00092F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25091">
      <w:bodyDiv w:val="1"/>
      <w:marLeft w:val="0"/>
      <w:marRight w:val="0"/>
      <w:marTop w:val="0"/>
      <w:marBottom w:val="0"/>
      <w:divBdr>
        <w:top w:val="none" w:sz="0" w:space="0" w:color="auto"/>
        <w:left w:val="none" w:sz="0" w:space="0" w:color="auto"/>
        <w:bottom w:val="none" w:sz="0" w:space="0" w:color="auto"/>
        <w:right w:val="none" w:sz="0" w:space="0" w:color="auto"/>
      </w:divBdr>
    </w:div>
    <w:div w:id="848980862">
      <w:bodyDiv w:val="1"/>
      <w:marLeft w:val="0"/>
      <w:marRight w:val="0"/>
      <w:marTop w:val="0"/>
      <w:marBottom w:val="0"/>
      <w:divBdr>
        <w:top w:val="none" w:sz="0" w:space="0" w:color="auto"/>
        <w:left w:val="none" w:sz="0" w:space="0" w:color="auto"/>
        <w:bottom w:val="none" w:sz="0" w:space="0" w:color="auto"/>
        <w:right w:val="none" w:sz="0" w:space="0" w:color="auto"/>
      </w:divBdr>
    </w:div>
    <w:div w:id="868759110">
      <w:bodyDiv w:val="1"/>
      <w:marLeft w:val="0"/>
      <w:marRight w:val="0"/>
      <w:marTop w:val="0"/>
      <w:marBottom w:val="0"/>
      <w:divBdr>
        <w:top w:val="none" w:sz="0" w:space="0" w:color="auto"/>
        <w:left w:val="none" w:sz="0" w:space="0" w:color="auto"/>
        <w:bottom w:val="none" w:sz="0" w:space="0" w:color="auto"/>
        <w:right w:val="none" w:sz="0" w:space="0" w:color="auto"/>
      </w:divBdr>
    </w:div>
    <w:div w:id="21131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5C5146136664C8349122025351576" ma:contentTypeVersion="16" ma:contentTypeDescription="Create a new document." ma:contentTypeScope="" ma:versionID="febb8cb41c7b24ca00d1a52aaa3b1aba">
  <xsd:schema xmlns:xsd="http://www.w3.org/2001/XMLSchema" xmlns:xs="http://www.w3.org/2001/XMLSchema" xmlns:p="http://schemas.microsoft.com/office/2006/metadata/properties" xmlns:ns1="http://schemas.microsoft.com/sharepoint/v3" xmlns:ns2="bc248254-8676-4899-b0ed-f5f9fb92abcb" xmlns:ns3="8af5ae93-aaec-44f9-8bc8-1345a591f030" targetNamespace="http://schemas.microsoft.com/office/2006/metadata/properties" ma:root="true" ma:fieldsID="d1910d0f2f3f76ec8c0748078b786905" ns1:_="" ns2:_="" ns3:_="">
    <xsd:import namespace="http://schemas.microsoft.com/sharepoint/v3"/>
    <xsd:import namespace="bc248254-8676-4899-b0ed-f5f9fb92abcb"/>
    <xsd:import namespace="8af5ae93-aaec-44f9-8bc8-1345a591f03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8254-8676-4899-b0ed-f5f9fb92ab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5ae93-aaec-44f9-8bc8-1345a591f0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739c92-9a1b-4db9-9ee9-131033a976fc}" ma:internalName="TaxCatchAll" ma:showField="CatchAllData" ma:web="8af5ae93-aaec-44f9-8bc8-1345a591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718C6-77A0-4A9F-AD74-5EB56DC38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8254-8676-4899-b0ed-f5f9fb92abcb"/>
    <ds:schemaRef ds:uri="8af5ae93-aaec-44f9-8bc8-1345a591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24FE8-5CB9-4C8F-B985-EA519A10C0C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Christine (WATERLOO MEDICAL CENTRE - P89613)</dc:creator>
  <cp:keywords/>
  <dc:description/>
  <cp:lastModifiedBy>RUSSELL, Christine (WATERLOO MEDICAL CENTRE - P89613)</cp:lastModifiedBy>
  <cp:revision>2</cp:revision>
  <cp:lastPrinted>2025-04-10T09:11:00Z</cp:lastPrinted>
  <dcterms:created xsi:type="dcterms:W3CDTF">2025-04-10T09:14:00Z</dcterms:created>
  <dcterms:modified xsi:type="dcterms:W3CDTF">2025-04-10T09:14:00Z</dcterms:modified>
</cp:coreProperties>
</file>